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BCB64C" w14:textId="77777777" w:rsidR="003566A5" w:rsidRPr="002C3BDD" w:rsidRDefault="003566A5" w:rsidP="003566A5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2C3BDD">
        <w:rPr>
          <w:rFonts w:cs="Arial"/>
          <w:sz w:val="20"/>
          <w:szCs w:val="20"/>
        </w:rPr>
        <w:t>Številka:</w:t>
      </w:r>
      <w:r w:rsidRPr="002C3BD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2C3BDD">
        <w:rPr>
          <w:rFonts w:cs="Arial"/>
          <w:sz w:val="20"/>
          <w:szCs w:val="20"/>
        </w:rPr>
        <w:t>430</w:t>
      </w:r>
      <w:r>
        <w:rPr>
          <w:rFonts w:cs="Arial"/>
          <w:sz w:val="20"/>
          <w:szCs w:val="20"/>
        </w:rPr>
        <w:t>1-0004</w:t>
      </w:r>
      <w:r w:rsidRPr="002C3BDD">
        <w:rPr>
          <w:rFonts w:cs="Arial"/>
          <w:sz w:val="20"/>
          <w:szCs w:val="20"/>
        </w:rPr>
        <w:t>/202</w:t>
      </w:r>
      <w:r>
        <w:rPr>
          <w:rFonts w:cs="Arial"/>
          <w:sz w:val="20"/>
          <w:szCs w:val="20"/>
        </w:rPr>
        <w:t>3</w:t>
      </w:r>
    </w:p>
    <w:p w14:paraId="04AA4AAB" w14:textId="77777777" w:rsidR="003566A5" w:rsidRDefault="003566A5" w:rsidP="003566A5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2C3BDD">
        <w:rPr>
          <w:rFonts w:cs="Arial"/>
          <w:sz w:val="20"/>
          <w:szCs w:val="20"/>
        </w:rPr>
        <w:t>JN BR:</w:t>
      </w:r>
      <w:r w:rsidRPr="002C3BD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2C3BDD">
        <w:rPr>
          <w:rFonts w:cs="Arial"/>
          <w:sz w:val="20"/>
          <w:szCs w:val="20"/>
        </w:rPr>
        <w:t>202</w:t>
      </w:r>
      <w:r>
        <w:rPr>
          <w:rFonts w:cs="Arial"/>
          <w:sz w:val="20"/>
          <w:szCs w:val="20"/>
        </w:rPr>
        <w:t>3-048</w:t>
      </w:r>
    </w:p>
    <w:p w14:paraId="13FF396C" w14:textId="77777777" w:rsidR="003566A5" w:rsidRPr="002C3BDD" w:rsidRDefault="003566A5" w:rsidP="003566A5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Datum: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23.1.2023</w:t>
      </w:r>
    </w:p>
    <w:p w14:paraId="102E9D39" w14:textId="77777777" w:rsidR="00A96181" w:rsidRPr="008F2D81" w:rsidRDefault="00A96181" w:rsidP="00A652C8">
      <w:pPr>
        <w:tabs>
          <w:tab w:val="left" w:pos="1026"/>
        </w:tabs>
        <w:jc w:val="both"/>
        <w:rPr>
          <w:rFonts w:cs="Arial"/>
        </w:rPr>
      </w:pPr>
    </w:p>
    <w:p w14:paraId="67524BAD" w14:textId="5CF3DE2A" w:rsidR="006D261C" w:rsidRDefault="0089115F" w:rsidP="32868ACA">
      <w:pPr>
        <w:jc w:val="center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DODATNE INFORMACIJE</w:t>
      </w:r>
    </w:p>
    <w:p w14:paraId="5B2E1FFC" w14:textId="4756DC77" w:rsidR="006D261C" w:rsidRPr="0089115F" w:rsidRDefault="006D261C" w:rsidP="006D261C">
      <w:pPr>
        <w:rPr>
          <w:rFonts w:cs="Arial"/>
          <w:sz w:val="24"/>
          <w:szCs w:val="24"/>
        </w:rPr>
      </w:pPr>
    </w:p>
    <w:p w14:paraId="0803EA84" w14:textId="61CDF85D" w:rsidR="00643411" w:rsidRPr="0089115F" w:rsidRDefault="00643411" w:rsidP="00643411">
      <w:pPr>
        <w:pStyle w:val="Odstavekseznama"/>
        <w:numPr>
          <w:ilvl w:val="0"/>
          <w:numId w:val="41"/>
        </w:numPr>
        <w:rPr>
          <w:rFonts w:ascii="Arial" w:hAnsi="Arial" w:cs="Arial"/>
          <w:u w:val="single"/>
        </w:rPr>
      </w:pPr>
      <w:r w:rsidRPr="00A51CBC">
        <w:rPr>
          <w:rFonts w:ascii="Arial" w:hAnsi="Arial" w:cs="Arial"/>
          <w:u w:val="single"/>
        </w:rPr>
        <w:t>Kakovost uskladiščenega goriva</w:t>
      </w:r>
      <w:r w:rsidR="00F83F2B">
        <w:rPr>
          <w:rFonts w:ascii="Arial" w:hAnsi="Arial" w:cs="Arial"/>
          <w:u w:val="single"/>
        </w:rPr>
        <w:t>, ki ga od naročnika odkupi ponudnik</w:t>
      </w:r>
      <w:r w:rsidRPr="00A51CBC">
        <w:rPr>
          <w:rFonts w:ascii="Arial" w:hAnsi="Arial" w:cs="Arial"/>
          <w:u w:val="single"/>
        </w:rPr>
        <w:t xml:space="preserve"> :</w:t>
      </w:r>
    </w:p>
    <w:p w14:paraId="19487FC1" w14:textId="1FFC7B75" w:rsidR="00643411" w:rsidRPr="005D51E7" w:rsidRDefault="003566A5" w:rsidP="00643411">
      <w:pPr>
        <w:pStyle w:val="Odstavekseznama"/>
        <w:ind w:left="360"/>
        <w:rPr>
          <w:rFonts w:ascii="Arial" w:hAnsi="Arial" w:cs="Arial"/>
        </w:rPr>
      </w:pPr>
      <w:r>
        <w:rPr>
          <w:rFonts w:ascii="Arial" w:hAnsi="Arial" w:cs="Arial"/>
        </w:rPr>
        <w:t>Dizelsko gorivo</w:t>
      </w:r>
      <w:r w:rsidR="00643411" w:rsidRPr="005D51E7">
        <w:rPr>
          <w:rFonts w:ascii="Arial" w:hAnsi="Arial" w:cs="Arial"/>
        </w:rPr>
        <w:t xml:space="preserve">, </w:t>
      </w:r>
      <w:r w:rsidR="0089115F">
        <w:rPr>
          <w:rFonts w:ascii="Arial" w:hAnsi="Arial" w:cs="Arial"/>
        </w:rPr>
        <w:t>ki je namenjen</w:t>
      </w:r>
      <w:r>
        <w:rPr>
          <w:rFonts w:ascii="Arial" w:hAnsi="Arial" w:cs="Arial"/>
        </w:rPr>
        <w:t>o</w:t>
      </w:r>
      <w:r w:rsidR="0089115F">
        <w:rPr>
          <w:rFonts w:ascii="Arial" w:hAnsi="Arial" w:cs="Arial"/>
        </w:rPr>
        <w:t xml:space="preserve"> za prevzem s strani izvajalca, je </w:t>
      </w:r>
      <w:r w:rsidR="00643411" w:rsidRPr="005D51E7">
        <w:rPr>
          <w:rFonts w:ascii="Arial" w:hAnsi="Arial" w:cs="Arial"/>
        </w:rPr>
        <w:t xml:space="preserve">kakovosti skladno s standardom SIST EN </w:t>
      </w:r>
      <w:r>
        <w:rPr>
          <w:rFonts w:ascii="Arial" w:hAnsi="Arial" w:cs="Arial"/>
        </w:rPr>
        <w:t>590</w:t>
      </w:r>
      <w:r w:rsidR="0064341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zimske</w:t>
      </w:r>
      <w:r w:rsidR="00643411">
        <w:rPr>
          <w:rFonts w:ascii="Arial" w:hAnsi="Arial" w:cs="Arial"/>
        </w:rPr>
        <w:t xml:space="preserve"> kakovosti.</w:t>
      </w:r>
    </w:p>
    <w:p w14:paraId="0D59D2A1" w14:textId="77777777" w:rsidR="00643411" w:rsidRPr="005D51E7" w:rsidRDefault="00643411" w:rsidP="00643411">
      <w:pPr>
        <w:spacing w:line="276" w:lineRule="auto"/>
        <w:jc w:val="both"/>
        <w:rPr>
          <w:rFonts w:cs="Arial"/>
        </w:rPr>
      </w:pPr>
    </w:p>
    <w:p w14:paraId="49F210DA" w14:textId="77777777" w:rsidR="00643411" w:rsidRPr="005D51E7" w:rsidRDefault="00643411" w:rsidP="00643411">
      <w:pPr>
        <w:pStyle w:val="Odstavekseznama"/>
        <w:ind w:left="360"/>
        <w:rPr>
          <w:rFonts w:ascii="Arial" w:hAnsi="Arial" w:cs="Arial"/>
        </w:rPr>
      </w:pPr>
      <w:r w:rsidRPr="005D51E7">
        <w:rPr>
          <w:rFonts w:ascii="Arial" w:hAnsi="Arial" w:cs="Arial"/>
        </w:rPr>
        <w:t>Ponudniki lahko od zavoda pridobijo zadnja poročila o kakovosti blaga, s katerimi zavod razpolaga, ki pa za zavod niso zavezujoča.</w:t>
      </w:r>
    </w:p>
    <w:p w14:paraId="667D5508" w14:textId="77777777" w:rsidR="00643411" w:rsidRPr="005D51E7" w:rsidRDefault="00643411" w:rsidP="00643411">
      <w:pPr>
        <w:spacing w:line="276" w:lineRule="auto"/>
        <w:jc w:val="both"/>
        <w:rPr>
          <w:rFonts w:cs="Arial"/>
        </w:rPr>
      </w:pPr>
    </w:p>
    <w:p w14:paraId="71340BF0" w14:textId="50652BC1" w:rsidR="00643411" w:rsidRPr="005D51E7" w:rsidRDefault="00643411" w:rsidP="00643411">
      <w:pPr>
        <w:spacing w:line="276" w:lineRule="auto"/>
        <w:ind w:left="360"/>
        <w:jc w:val="both"/>
        <w:rPr>
          <w:rFonts w:cs="Arial"/>
          <w:color w:val="000000"/>
        </w:rPr>
      </w:pPr>
      <w:r w:rsidRPr="005D51E7">
        <w:rPr>
          <w:rFonts w:cs="Arial"/>
          <w:color w:val="000000"/>
        </w:rPr>
        <w:t>Ponudniki lahko v roku do oddaje ponudb ob vnaprejšnjem dogovoru s skladiščnikom odvzamejo vzorce blaga in izvedejo analizo na lastne stroške.</w:t>
      </w:r>
    </w:p>
    <w:p w14:paraId="14441DA7" w14:textId="77777777" w:rsidR="00A51CBC" w:rsidRPr="005D51E7" w:rsidRDefault="00A51CBC" w:rsidP="00643411">
      <w:pPr>
        <w:jc w:val="both"/>
        <w:rPr>
          <w:rFonts w:cs="Arial"/>
          <w:color w:val="000000"/>
        </w:rPr>
      </w:pPr>
    </w:p>
    <w:p w14:paraId="13E3F8EF" w14:textId="7FC79159" w:rsidR="0052034A" w:rsidRPr="00A51CBC" w:rsidRDefault="0052034A" w:rsidP="0089115F">
      <w:pPr>
        <w:pStyle w:val="Odstavekseznama"/>
        <w:numPr>
          <w:ilvl w:val="0"/>
          <w:numId w:val="41"/>
        </w:numPr>
        <w:rPr>
          <w:rFonts w:ascii="Arial" w:hAnsi="Arial" w:cs="Arial"/>
          <w:u w:val="single"/>
        </w:rPr>
      </w:pPr>
      <w:r w:rsidRPr="00A51CBC">
        <w:rPr>
          <w:rFonts w:ascii="Arial" w:hAnsi="Arial" w:cs="Arial"/>
          <w:u w:val="single"/>
        </w:rPr>
        <w:t>Posebni pogoji oziroma zahteve naročnika</w:t>
      </w:r>
    </w:p>
    <w:p w14:paraId="6F74A9A8" w14:textId="7B5A3FF3" w:rsidR="00A51552" w:rsidRPr="00DA2811" w:rsidRDefault="00A51552" w:rsidP="00A51552">
      <w:pPr>
        <w:pStyle w:val="Odstavekseznama"/>
        <w:numPr>
          <w:ilvl w:val="0"/>
          <w:numId w:val="46"/>
        </w:numPr>
        <w:spacing w:line="240" w:lineRule="auto"/>
        <w:rPr>
          <w:rFonts w:ascii="Arial" w:hAnsi="Arial" w:cs="Arial"/>
          <w:color w:val="000000"/>
        </w:rPr>
      </w:pPr>
      <w:r w:rsidRPr="00DA2811">
        <w:rPr>
          <w:rFonts w:ascii="Arial" w:hAnsi="Arial" w:cs="Arial"/>
          <w:color w:val="000000"/>
        </w:rPr>
        <w:t xml:space="preserve">pri izdaji goriva bo omogočeno dodajanje 2 različnih vrst </w:t>
      </w:r>
      <w:proofErr w:type="spellStart"/>
      <w:r w:rsidRPr="00DA2811">
        <w:rPr>
          <w:rFonts w:ascii="Arial" w:hAnsi="Arial" w:cs="Arial"/>
          <w:color w:val="000000"/>
        </w:rPr>
        <w:t>biodizla</w:t>
      </w:r>
      <w:proofErr w:type="spellEnd"/>
      <w:r w:rsidRPr="00DA2811">
        <w:rPr>
          <w:rFonts w:ascii="Arial" w:hAnsi="Arial" w:cs="Arial"/>
          <w:color w:val="000000"/>
        </w:rPr>
        <w:t xml:space="preserve"> (rezervoar 2 × 55 m</w:t>
      </w:r>
      <w:r w:rsidRPr="00DA2811">
        <w:rPr>
          <w:rFonts w:ascii="Arial" w:hAnsi="Arial" w:cs="Arial"/>
          <w:color w:val="000000"/>
          <w:vertAlign w:val="superscript"/>
        </w:rPr>
        <w:t>3</w:t>
      </w:r>
      <w:r>
        <w:rPr>
          <w:rFonts w:ascii="Arial" w:hAnsi="Arial" w:cs="Arial"/>
          <w:color w:val="000000"/>
        </w:rPr>
        <w:t>),</w:t>
      </w:r>
      <w:r w:rsidRPr="00DA2811">
        <w:rPr>
          <w:rFonts w:ascii="Arial" w:hAnsi="Arial" w:cs="Arial"/>
          <w:color w:val="000000"/>
        </w:rPr>
        <w:t xml:space="preserve"> 2 različnih vrst aditivov</w:t>
      </w:r>
      <w:r>
        <w:rPr>
          <w:rFonts w:ascii="Arial" w:hAnsi="Arial" w:cs="Arial"/>
          <w:color w:val="000000"/>
        </w:rPr>
        <w:t xml:space="preserve"> in/ali </w:t>
      </w:r>
      <w:proofErr w:type="spellStart"/>
      <w:r>
        <w:rPr>
          <w:rFonts w:ascii="Arial" w:hAnsi="Arial" w:cs="Arial"/>
          <w:color w:val="000000"/>
        </w:rPr>
        <w:t>markirnega</w:t>
      </w:r>
      <w:proofErr w:type="spellEnd"/>
      <w:r>
        <w:rPr>
          <w:rFonts w:ascii="Arial" w:hAnsi="Arial" w:cs="Arial"/>
          <w:color w:val="000000"/>
        </w:rPr>
        <w:t xml:space="preserve"> sredstva</w:t>
      </w:r>
    </w:p>
    <w:p w14:paraId="44FCD9EE" w14:textId="2A84B60D" w:rsidR="0052034A" w:rsidRPr="00A51552" w:rsidRDefault="00A51552" w:rsidP="00A51552">
      <w:pPr>
        <w:pStyle w:val="Odstavekseznama"/>
        <w:numPr>
          <w:ilvl w:val="0"/>
          <w:numId w:val="29"/>
        </w:numPr>
        <w:spacing w:line="240" w:lineRule="auto"/>
        <w:rPr>
          <w:rFonts w:ascii="Arial" w:hAnsi="Arial" w:cs="Arial"/>
          <w:color w:val="000000"/>
        </w:rPr>
      </w:pPr>
      <w:r w:rsidRPr="00DA2811">
        <w:rPr>
          <w:rFonts w:ascii="Arial" w:hAnsi="Arial" w:cs="Arial"/>
          <w:color w:val="000000"/>
        </w:rPr>
        <w:t>aditivi se dobavljajo v 1.000 litrske IBC kontejnerje</w:t>
      </w:r>
    </w:p>
    <w:p w14:paraId="2BD1A79E" w14:textId="1C9B8C11" w:rsidR="0052034A" w:rsidRPr="000563FE" w:rsidRDefault="0052034A" w:rsidP="00EF5680">
      <w:pPr>
        <w:pStyle w:val="Odstavekseznama"/>
        <w:numPr>
          <w:ilvl w:val="0"/>
          <w:numId w:val="29"/>
        </w:numPr>
        <w:spacing w:line="240" w:lineRule="auto"/>
        <w:rPr>
          <w:rFonts w:ascii="Arial" w:hAnsi="Arial" w:cs="Arial"/>
          <w:color w:val="000000"/>
        </w:rPr>
      </w:pPr>
      <w:r w:rsidRPr="000563FE">
        <w:rPr>
          <w:rFonts w:ascii="Arial" w:hAnsi="Arial" w:cs="Arial"/>
          <w:color w:val="000000"/>
        </w:rPr>
        <w:t>izbrani ponudnik lahko med izvedbo naročila jemlje vzorce iz rezervoarja in/ali avtocistern oziroma železniških cistern</w:t>
      </w:r>
    </w:p>
    <w:p w14:paraId="27C893D3" w14:textId="6BFA782A" w:rsidR="0052034A" w:rsidRPr="000563FE" w:rsidRDefault="0052034A" w:rsidP="00EF5680">
      <w:pPr>
        <w:pStyle w:val="Odstavekseznama"/>
        <w:numPr>
          <w:ilvl w:val="0"/>
          <w:numId w:val="29"/>
        </w:numPr>
        <w:spacing w:line="240" w:lineRule="auto"/>
        <w:rPr>
          <w:rFonts w:ascii="Arial" w:hAnsi="Arial" w:cs="Arial"/>
          <w:color w:val="000000"/>
        </w:rPr>
      </w:pPr>
      <w:r w:rsidRPr="000563FE">
        <w:rPr>
          <w:rFonts w:ascii="Arial" w:hAnsi="Arial" w:cs="Arial"/>
          <w:color w:val="000000"/>
        </w:rPr>
        <w:t xml:space="preserve">izbrani ponudniki so dolžni posredovati naročniku in skladiščniku vse potrebne podatke za pravilno izpolnitev trošarinskih dokumentov najmanj </w:t>
      </w:r>
      <w:r w:rsidR="00451480">
        <w:rPr>
          <w:rFonts w:ascii="Arial" w:hAnsi="Arial" w:cs="Arial"/>
          <w:color w:val="000000"/>
        </w:rPr>
        <w:t>3</w:t>
      </w:r>
      <w:r w:rsidRPr="000563FE">
        <w:rPr>
          <w:rFonts w:ascii="Arial" w:hAnsi="Arial" w:cs="Arial"/>
          <w:color w:val="000000"/>
        </w:rPr>
        <w:t xml:space="preserve"> delovnih dni pred dvigom blaga</w:t>
      </w:r>
    </w:p>
    <w:p w14:paraId="54DBBFB9" w14:textId="77777777" w:rsidR="0052034A" w:rsidRPr="000563FE" w:rsidRDefault="0052034A" w:rsidP="0052034A">
      <w:pPr>
        <w:pStyle w:val="Odstavekseznama"/>
        <w:numPr>
          <w:ilvl w:val="0"/>
          <w:numId w:val="29"/>
        </w:numPr>
        <w:spacing w:line="240" w:lineRule="auto"/>
        <w:rPr>
          <w:rFonts w:ascii="Arial" w:hAnsi="Arial" w:cs="Arial"/>
          <w:color w:val="000000"/>
        </w:rPr>
      </w:pPr>
      <w:r w:rsidRPr="000563FE">
        <w:rPr>
          <w:rFonts w:ascii="Arial" w:hAnsi="Arial" w:cs="Arial"/>
          <w:color w:val="000000"/>
        </w:rPr>
        <w:t>izbrani ponudniki so se dolžni s skladiščnikom dogovoriti glede režima izdaje in prevzema trošarinskega blaga (prenos v drugo trošarinsko skladišče, prodaja na trg …) in s tem povezanimi dajatvami</w:t>
      </w:r>
    </w:p>
    <w:p w14:paraId="0D56ED48" w14:textId="77777777" w:rsidR="0052034A" w:rsidRPr="000563FE" w:rsidRDefault="0052034A" w:rsidP="0052034A">
      <w:pPr>
        <w:pStyle w:val="Odstavekseznama"/>
        <w:numPr>
          <w:ilvl w:val="0"/>
          <w:numId w:val="29"/>
        </w:numPr>
        <w:spacing w:line="240" w:lineRule="auto"/>
        <w:rPr>
          <w:rFonts w:ascii="Arial" w:hAnsi="Arial" w:cs="Arial"/>
          <w:color w:val="000000"/>
        </w:rPr>
      </w:pPr>
      <w:r w:rsidRPr="000563FE">
        <w:rPr>
          <w:rFonts w:ascii="Arial" w:hAnsi="Arial" w:cs="Arial"/>
          <w:color w:val="000000"/>
        </w:rPr>
        <w:t>izbrani ponudniki so dolžni skladiščniku najmanj 3 delovne dni pred začetkom izdaje blaga posredovati podatke o prevozu (registrske številke avtocistern, imena voznikov avtocistern, podatke o železniškem prevozu, predvidena dinamika)</w:t>
      </w:r>
    </w:p>
    <w:p w14:paraId="4A9F5291" w14:textId="46A555D7" w:rsidR="0052034A" w:rsidRPr="000563FE" w:rsidRDefault="0052034A" w:rsidP="0052034A">
      <w:pPr>
        <w:pStyle w:val="Odstavekseznama"/>
        <w:numPr>
          <w:ilvl w:val="0"/>
          <w:numId w:val="29"/>
        </w:numPr>
        <w:spacing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</w:t>
      </w:r>
      <w:r w:rsidRPr="000563FE">
        <w:rPr>
          <w:rFonts w:ascii="Arial" w:hAnsi="Arial" w:cs="Arial"/>
          <w:color w:val="000000"/>
        </w:rPr>
        <w:t xml:space="preserve">kladiščnik </w:t>
      </w:r>
      <w:r w:rsidR="001D6FD8">
        <w:rPr>
          <w:rFonts w:ascii="Arial" w:hAnsi="Arial" w:cs="Arial"/>
          <w:color w:val="000000"/>
        </w:rPr>
        <w:t xml:space="preserve">bo </w:t>
      </w:r>
      <w:r>
        <w:rPr>
          <w:rFonts w:ascii="Arial" w:hAnsi="Arial" w:cs="Arial"/>
          <w:color w:val="000000"/>
        </w:rPr>
        <w:t>lahko</w:t>
      </w:r>
      <w:r w:rsidRPr="000563FE">
        <w:rPr>
          <w:rFonts w:ascii="Arial" w:hAnsi="Arial" w:cs="Arial"/>
          <w:color w:val="000000"/>
        </w:rPr>
        <w:t xml:space="preserve"> kakovost izdanega in dobavljenega blaga kontroliral s sprotnim odvzemom vzorcev blaga na avtocisternah in/ali železniških cisternah</w:t>
      </w:r>
    </w:p>
    <w:p w14:paraId="5AD9AB29" w14:textId="77777777" w:rsidR="0052034A" w:rsidRDefault="0052034A" w:rsidP="0052034A">
      <w:pPr>
        <w:pStyle w:val="Odstavekseznama"/>
        <w:numPr>
          <w:ilvl w:val="0"/>
          <w:numId w:val="29"/>
        </w:numPr>
        <w:spacing w:line="240" w:lineRule="auto"/>
        <w:rPr>
          <w:rFonts w:ascii="Arial" w:hAnsi="Arial" w:cs="Arial"/>
          <w:color w:val="000000"/>
        </w:rPr>
      </w:pPr>
      <w:r w:rsidRPr="000563FE">
        <w:rPr>
          <w:rFonts w:ascii="Arial" w:hAnsi="Arial" w:cs="Arial"/>
          <w:color w:val="000000"/>
        </w:rPr>
        <w:t>besedila garancij in drugih finančnih zavarovanj, ki jih priloži ponudnik, ne smejo bistveno odstopati od besedila priloženih vzorcev, ki so priloženi razpisni dokumentaciji</w:t>
      </w:r>
    </w:p>
    <w:p w14:paraId="19D7CBA3" w14:textId="06ABF9D8" w:rsidR="0052034A" w:rsidRPr="00B30708" w:rsidRDefault="0052034A" w:rsidP="006D261C">
      <w:pPr>
        <w:rPr>
          <w:rFonts w:cs="Arial"/>
          <w:sz w:val="24"/>
          <w:szCs w:val="24"/>
        </w:rPr>
      </w:pPr>
    </w:p>
    <w:p w14:paraId="128D1467" w14:textId="46E128BA" w:rsidR="0052034A" w:rsidRPr="00A51CBC" w:rsidRDefault="0052034A" w:rsidP="00A51CBC">
      <w:pPr>
        <w:pStyle w:val="Odstavekseznama"/>
        <w:numPr>
          <w:ilvl w:val="0"/>
          <w:numId w:val="41"/>
        </w:numPr>
        <w:rPr>
          <w:rFonts w:ascii="Arial" w:hAnsi="Arial" w:cs="Arial"/>
          <w:u w:val="single"/>
        </w:rPr>
      </w:pPr>
      <w:r w:rsidRPr="00A51CBC">
        <w:rPr>
          <w:rFonts w:ascii="Arial" w:hAnsi="Arial" w:cs="Arial"/>
          <w:u w:val="single"/>
        </w:rPr>
        <w:t>Tehnične lastnosti skladišča in kontaktne osebe v skladišču:</w:t>
      </w:r>
    </w:p>
    <w:p w14:paraId="729C1597" w14:textId="77777777" w:rsidR="001D6FD8" w:rsidRDefault="001D6FD8" w:rsidP="00EF5680">
      <w:pPr>
        <w:ind w:left="360"/>
        <w:rPr>
          <w:rFonts w:cs="Arial"/>
          <w:i/>
          <w:iCs/>
          <w:lang w:val="en-GB" w:eastAsia="en-US"/>
        </w:rPr>
      </w:pPr>
    </w:p>
    <w:p w14:paraId="53192E5A" w14:textId="0CAC0F7B" w:rsidR="00451480" w:rsidRPr="008A4A73" w:rsidRDefault="00451480" w:rsidP="00EF5680">
      <w:pPr>
        <w:ind w:left="360"/>
        <w:rPr>
          <w:rFonts w:cs="Arial"/>
          <w:i/>
          <w:iCs/>
          <w:lang w:val="en-GB" w:eastAsia="en-US"/>
        </w:rPr>
      </w:pPr>
      <w:proofErr w:type="spellStart"/>
      <w:r w:rsidRPr="008A4A73">
        <w:rPr>
          <w:rFonts w:cs="Arial"/>
          <w:i/>
          <w:iCs/>
          <w:lang w:val="en-GB" w:eastAsia="en-US"/>
        </w:rPr>
        <w:t>Kontaktna</w:t>
      </w:r>
      <w:proofErr w:type="spellEnd"/>
      <w:r w:rsidRPr="008A4A73">
        <w:rPr>
          <w:rFonts w:cs="Arial"/>
          <w:i/>
          <w:iCs/>
          <w:lang w:val="en-GB" w:eastAsia="en-US"/>
        </w:rPr>
        <w:t xml:space="preserve"> </w:t>
      </w:r>
      <w:proofErr w:type="spellStart"/>
      <w:r w:rsidRPr="008A4A73">
        <w:rPr>
          <w:rFonts w:cs="Arial"/>
          <w:i/>
          <w:iCs/>
          <w:lang w:val="en-GB" w:eastAsia="en-US"/>
        </w:rPr>
        <w:t>oseba</w:t>
      </w:r>
      <w:proofErr w:type="spellEnd"/>
      <w:r w:rsidRPr="008A4A73">
        <w:rPr>
          <w:rFonts w:cs="Arial"/>
          <w:i/>
          <w:iCs/>
          <w:lang w:val="en-GB" w:eastAsia="en-US"/>
        </w:rPr>
        <w:t>:</w:t>
      </w:r>
      <w:r w:rsidRPr="008A4A73">
        <w:rPr>
          <w:rFonts w:cs="Arial"/>
          <w:i/>
          <w:iCs/>
          <w:lang w:val="en-GB" w:eastAsia="en-US"/>
        </w:rPr>
        <w:tab/>
      </w:r>
      <w:r w:rsidR="00EF5680">
        <w:rPr>
          <w:rFonts w:cs="Arial"/>
          <w:i/>
          <w:iCs/>
          <w:lang w:val="en-GB" w:eastAsia="en-US"/>
        </w:rPr>
        <w:tab/>
        <w:t xml:space="preserve">Lojze </w:t>
      </w:r>
      <w:proofErr w:type="spellStart"/>
      <w:r w:rsidR="00EF5680">
        <w:rPr>
          <w:rFonts w:cs="Arial"/>
          <w:i/>
          <w:iCs/>
          <w:lang w:val="en-GB" w:eastAsia="en-US"/>
        </w:rPr>
        <w:t>Ilc</w:t>
      </w:r>
      <w:proofErr w:type="spellEnd"/>
    </w:p>
    <w:p w14:paraId="081414DB" w14:textId="54ADE184" w:rsidR="00451480" w:rsidRPr="008A4A73" w:rsidRDefault="00451480" w:rsidP="00EF5680">
      <w:pPr>
        <w:ind w:left="360"/>
        <w:rPr>
          <w:rFonts w:cs="Arial"/>
          <w:i/>
          <w:iCs/>
        </w:rPr>
      </w:pPr>
      <w:r w:rsidRPr="008A4A73">
        <w:rPr>
          <w:rFonts w:cs="Arial"/>
          <w:i/>
          <w:iCs/>
          <w:lang w:val="en-GB" w:eastAsia="en-US"/>
        </w:rPr>
        <w:t>Tel./E-mail:</w:t>
      </w:r>
      <w:r w:rsidRPr="008A4A73">
        <w:rPr>
          <w:rFonts w:cs="Arial"/>
          <w:i/>
          <w:iCs/>
          <w:lang w:val="en-GB" w:eastAsia="en-US"/>
        </w:rPr>
        <w:tab/>
      </w:r>
      <w:r w:rsidRPr="008A4A73">
        <w:rPr>
          <w:rFonts w:cs="Arial"/>
          <w:i/>
          <w:iCs/>
          <w:lang w:val="en-GB" w:eastAsia="en-US"/>
        </w:rPr>
        <w:tab/>
      </w:r>
      <w:r w:rsidRPr="008A4A73">
        <w:rPr>
          <w:rFonts w:cs="Arial"/>
          <w:i/>
          <w:iCs/>
        </w:rPr>
        <w:t xml:space="preserve">+386 31 </w:t>
      </w:r>
      <w:r w:rsidR="00EF5680">
        <w:rPr>
          <w:rFonts w:cs="Arial"/>
          <w:i/>
          <w:iCs/>
        </w:rPr>
        <w:t>507 953</w:t>
      </w:r>
    </w:p>
    <w:p w14:paraId="5292734E" w14:textId="402F4980" w:rsidR="00451480" w:rsidRPr="00451480" w:rsidRDefault="00C706A9" w:rsidP="00EF5680">
      <w:pPr>
        <w:ind w:left="2124" w:firstLine="708"/>
        <w:rPr>
          <w:rFonts w:cs="Arial"/>
          <w:i/>
          <w:iCs/>
          <w:lang w:val="en-GB" w:eastAsia="en-US"/>
        </w:rPr>
      </w:pPr>
      <w:hyperlink r:id="rId11" w:history="1">
        <w:r w:rsidR="00EF5680" w:rsidRPr="003B6A85">
          <w:rPr>
            <w:rStyle w:val="Hiperpovezava"/>
            <w:rFonts w:cs="Arial"/>
            <w:i/>
            <w:iCs/>
            <w:lang w:val="en-GB" w:eastAsia="en-US"/>
          </w:rPr>
          <w:t>lojze.ilc@dbr.si</w:t>
        </w:r>
      </w:hyperlink>
      <w:r w:rsidR="00451480" w:rsidRPr="008A4A73">
        <w:rPr>
          <w:rFonts w:cs="Arial"/>
          <w:i/>
          <w:iCs/>
          <w:lang w:val="en-GB" w:eastAsia="en-US"/>
        </w:rPr>
        <w:t xml:space="preserve">, </w:t>
      </w:r>
      <w:hyperlink r:id="rId12" w:history="1">
        <w:r w:rsidR="00A51552" w:rsidRPr="004F5109">
          <w:rPr>
            <w:rStyle w:val="Hiperpovezava"/>
            <w:rFonts w:cs="Arial"/>
            <w:i/>
            <w:iCs/>
            <w:lang w:val="en-GB" w:eastAsia="en-US"/>
          </w:rPr>
          <w:t>marko.naralocnik@dbr.si</w:t>
        </w:r>
      </w:hyperlink>
      <w:r w:rsidR="00A51552">
        <w:rPr>
          <w:rFonts w:cs="Arial"/>
          <w:i/>
          <w:iCs/>
          <w:lang w:val="en-GB" w:eastAsia="en-US"/>
        </w:rPr>
        <w:t xml:space="preserve"> </w:t>
      </w:r>
    </w:p>
    <w:p w14:paraId="72E893A6" w14:textId="77777777" w:rsidR="006F6772" w:rsidRDefault="006F6772" w:rsidP="00EF5680">
      <w:pPr>
        <w:pStyle w:val="Telobesedila-zamik3"/>
        <w:spacing w:after="0"/>
        <w:ind w:left="360"/>
        <w:rPr>
          <w:rFonts w:cs="Arial"/>
          <w:i/>
          <w:iCs/>
          <w:sz w:val="22"/>
          <w:szCs w:val="22"/>
        </w:rPr>
      </w:pPr>
    </w:p>
    <w:p w14:paraId="575E48C8" w14:textId="23B1B139" w:rsidR="00451480" w:rsidRPr="008A4A73" w:rsidRDefault="00451480" w:rsidP="00EF5680">
      <w:pPr>
        <w:pStyle w:val="Telobesedila-zamik3"/>
        <w:spacing w:after="0"/>
        <w:ind w:left="360"/>
        <w:rPr>
          <w:rFonts w:cs="Arial"/>
          <w:i/>
          <w:iCs/>
          <w:sz w:val="22"/>
          <w:szCs w:val="22"/>
        </w:rPr>
      </w:pPr>
      <w:proofErr w:type="spellStart"/>
      <w:r w:rsidRPr="008A4A73">
        <w:rPr>
          <w:rFonts w:cs="Arial"/>
          <w:i/>
          <w:iCs/>
          <w:sz w:val="22"/>
          <w:szCs w:val="22"/>
        </w:rPr>
        <w:t>Obratovalni</w:t>
      </w:r>
      <w:proofErr w:type="spellEnd"/>
      <w:r w:rsidRPr="008A4A73">
        <w:rPr>
          <w:rFonts w:cs="Arial"/>
          <w:i/>
          <w:iCs/>
          <w:sz w:val="22"/>
          <w:szCs w:val="22"/>
        </w:rPr>
        <w:t xml:space="preserve"> </w:t>
      </w:r>
      <w:proofErr w:type="spellStart"/>
      <w:r w:rsidRPr="008A4A73">
        <w:rPr>
          <w:rFonts w:cs="Arial"/>
          <w:i/>
          <w:iCs/>
          <w:sz w:val="22"/>
          <w:szCs w:val="22"/>
        </w:rPr>
        <w:t>čas</w:t>
      </w:r>
      <w:proofErr w:type="spellEnd"/>
      <w:r w:rsidRPr="008A4A73">
        <w:rPr>
          <w:rFonts w:cs="Arial"/>
          <w:i/>
          <w:iCs/>
          <w:sz w:val="22"/>
          <w:szCs w:val="22"/>
        </w:rPr>
        <w:t>:</w:t>
      </w:r>
      <w:r w:rsidRPr="008A4A73">
        <w:rPr>
          <w:rFonts w:cs="Arial"/>
          <w:i/>
          <w:iCs/>
          <w:sz w:val="22"/>
          <w:szCs w:val="22"/>
        </w:rPr>
        <w:tab/>
      </w:r>
      <w:proofErr w:type="spellStart"/>
      <w:r w:rsidRPr="008A4A73">
        <w:rPr>
          <w:rFonts w:cs="Arial"/>
          <w:i/>
          <w:iCs/>
          <w:sz w:val="22"/>
          <w:szCs w:val="22"/>
        </w:rPr>
        <w:t>ponedeljek</w:t>
      </w:r>
      <w:proofErr w:type="spellEnd"/>
      <w:r w:rsidRPr="008A4A73">
        <w:rPr>
          <w:rFonts w:cs="Arial"/>
          <w:i/>
          <w:iCs/>
          <w:sz w:val="22"/>
          <w:szCs w:val="22"/>
        </w:rPr>
        <w:t xml:space="preserve"> – </w:t>
      </w:r>
      <w:proofErr w:type="spellStart"/>
      <w:r w:rsidRPr="008A4A73">
        <w:rPr>
          <w:rFonts w:cs="Arial"/>
          <w:i/>
          <w:iCs/>
          <w:sz w:val="22"/>
          <w:szCs w:val="22"/>
        </w:rPr>
        <w:t>petek</w:t>
      </w:r>
      <w:proofErr w:type="spellEnd"/>
      <w:r w:rsidRPr="008A4A73">
        <w:rPr>
          <w:rFonts w:cs="Arial"/>
          <w:i/>
          <w:iCs/>
          <w:sz w:val="22"/>
          <w:szCs w:val="22"/>
        </w:rPr>
        <w:t xml:space="preserve"> od </w:t>
      </w:r>
      <w:r w:rsidR="00EF5680">
        <w:rPr>
          <w:rFonts w:cs="Arial"/>
          <w:i/>
          <w:iCs/>
          <w:sz w:val="22"/>
          <w:szCs w:val="22"/>
        </w:rPr>
        <w:t>7</w:t>
      </w:r>
      <w:r w:rsidRPr="008A4A73">
        <w:rPr>
          <w:rFonts w:cs="Arial"/>
          <w:i/>
          <w:iCs/>
          <w:sz w:val="22"/>
          <w:szCs w:val="22"/>
        </w:rPr>
        <w:t xml:space="preserve"> do </w:t>
      </w:r>
      <w:r w:rsidR="00EF5680">
        <w:rPr>
          <w:rFonts w:cs="Arial"/>
          <w:i/>
          <w:iCs/>
          <w:sz w:val="22"/>
          <w:szCs w:val="22"/>
        </w:rPr>
        <w:t>15</w:t>
      </w:r>
    </w:p>
    <w:p w14:paraId="653ECDFE" w14:textId="77777777" w:rsidR="00EF5680" w:rsidRPr="00447B99" w:rsidRDefault="00EF5680" w:rsidP="00EF5680">
      <w:pPr>
        <w:rPr>
          <w:rFonts w:cs="Arial"/>
          <w:iCs/>
          <w:lang w:val="en-GB" w:eastAsia="en-US"/>
        </w:rPr>
      </w:pPr>
    </w:p>
    <w:p w14:paraId="35716B35" w14:textId="77777777" w:rsidR="00EF5680" w:rsidRPr="006F6772" w:rsidRDefault="00EF5680" w:rsidP="00EF5680">
      <w:pPr>
        <w:ind w:left="360"/>
        <w:rPr>
          <w:rFonts w:cs="Arial"/>
          <w:i/>
          <w:iCs/>
          <w:lang w:val="en-GB" w:eastAsia="en-US"/>
        </w:rPr>
      </w:pPr>
      <w:proofErr w:type="spellStart"/>
      <w:r w:rsidRPr="006F6772">
        <w:rPr>
          <w:rFonts w:cs="Arial"/>
          <w:i/>
          <w:iCs/>
          <w:lang w:val="en-GB" w:eastAsia="en-US"/>
        </w:rPr>
        <w:t>Izdaja</w:t>
      </w:r>
      <w:proofErr w:type="spellEnd"/>
      <w:r w:rsidRPr="006F6772">
        <w:rPr>
          <w:rFonts w:cs="Arial"/>
          <w:i/>
          <w:iCs/>
          <w:lang w:val="en-GB" w:eastAsia="en-US"/>
        </w:rPr>
        <w:t xml:space="preserve"> </w:t>
      </w:r>
      <w:proofErr w:type="spellStart"/>
      <w:r w:rsidRPr="006F6772">
        <w:rPr>
          <w:rFonts w:cs="Arial"/>
          <w:i/>
          <w:iCs/>
          <w:lang w:val="en-GB" w:eastAsia="en-US"/>
        </w:rPr>
        <w:t>blaga</w:t>
      </w:r>
      <w:proofErr w:type="spellEnd"/>
      <w:r w:rsidRPr="006F6772">
        <w:rPr>
          <w:rFonts w:cs="Arial"/>
          <w:i/>
          <w:iCs/>
          <w:lang w:val="en-GB" w:eastAsia="en-US"/>
        </w:rPr>
        <w:t xml:space="preserve"> </w:t>
      </w:r>
      <w:proofErr w:type="spellStart"/>
      <w:r w:rsidRPr="006F6772">
        <w:rPr>
          <w:rFonts w:cs="Arial"/>
          <w:i/>
          <w:iCs/>
          <w:lang w:val="en-GB" w:eastAsia="en-US"/>
        </w:rPr>
        <w:t>iz</w:t>
      </w:r>
      <w:proofErr w:type="spellEnd"/>
      <w:r w:rsidRPr="006F6772">
        <w:rPr>
          <w:rFonts w:cs="Arial"/>
          <w:i/>
          <w:iCs/>
          <w:lang w:val="en-GB" w:eastAsia="en-US"/>
        </w:rPr>
        <w:t xml:space="preserve"> </w:t>
      </w:r>
      <w:proofErr w:type="spellStart"/>
      <w:r w:rsidRPr="006F6772">
        <w:rPr>
          <w:rFonts w:cs="Arial"/>
          <w:i/>
          <w:iCs/>
          <w:lang w:val="en-GB" w:eastAsia="en-US"/>
        </w:rPr>
        <w:t>skladišča</w:t>
      </w:r>
      <w:proofErr w:type="spellEnd"/>
      <w:r w:rsidRPr="006F6772">
        <w:rPr>
          <w:rFonts w:cs="Arial"/>
          <w:i/>
          <w:iCs/>
          <w:lang w:val="en-GB" w:eastAsia="en-US"/>
        </w:rPr>
        <w:t>:</w:t>
      </w:r>
    </w:p>
    <w:p w14:paraId="5B2A933D" w14:textId="77777777" w:rsidR="00EF5680" w:rsidRPr="00447B99" w:rsidRDefault="00EF5680" w:rsidP="00EF5680">
      <w:pPr>
        <w:numPr>
          <w:ilvl w:val="0"/>
          <w:numId w:val="34"/>
        </w:numPr>
        <w:ind w:left="720"/>
        <w:rPr>
          <w:rFonts w:cs="Arial"/>
          <w:iCs/>
          <w:lang w:val="en-GB" w:eastAsia="en-US"/>
        </w:rPr>
      </w:pPr>
      <w:proofErr w:type="spellStart"/>
      <w:r w:rsidRPr="00447B99">
        <w:rPr>
          <w:rFonts w:cs="Arial"/>
          <w:iCs/>
          <w:lang w:val="en-GB" w:eastAsia="en-US"/>
        </w:rPr>
        <w:t>avtocisterne</w:t>
      </w:r>
      <w:proofErr w:type="spellEnd"/>
      <w:r w:rsidRPr="00447B99">
        <w:rPr>
          <w:rFonts w:cs="Arial"/>
          <w:iCs/>
          <w:lang w:val="en-GB" w:eastAsia="en-US"/>
        </w:rPr>
        <w:tab/>
      </w:r>
      <w:r w:rsidRPr="00447B99">
        <w:rPr>
          <w:rFonts w:cs="Arial"/>
          <w:iCs/>
          <w:lang w:val="en-GB" w:eastAsia="en-US"/>
        </w:rPr>
        <w:tab/>
        <w:t xml:space="preserve">30 </w:t>
      </w:r>
      <w:proofErr w:type="spellStart"/>
      <w:r w:rsidRPr="00447B99">
        <w:rPr>
          <w:rFonts w:cs="Arial"/>
          <w:iCs/>
          <w:lang w:val="en-GB" w:eastAsia="en-US"/>
        </w:rPr>
        <w:t>avtocistern</w:t>
      </w:r>
      <w:proofErr w:type="spellEnd"/>
      <w:r w:rsidRPr="00447B99">
        <w:rPr>
          <w:rFonts w:cs="Arial"/>
          <w:iCs/>
          <w:lang w:val="en-GB" w:eastAsia="en-US"/>
        </w:rPr>
        <w:t>/dan</w:t>
      </w:r>
    </w:p>
    <w:p w14:paraId="0B5F73D7" w14:textId="77777777" w:rsidR="00EF5680" w:rsidRPr="00447B99" w:rsidRDefault="00EF5680" w:rsidP="00EF5680">
      <w:pPr>
        <w:numPr>
          <w:ilvl w:val="0"/>
          <w:numId w:val="34"/>
        </w:numPr>
        <w:ind w:left="720"/>
        <w:rPr>
          <w:rFonts w:cs="Arial"/>
          <w:iCs/>
          <w:lang w:val="en-GB" w:eastAsia="en-US"/>
        </w:rPr>
      </w:pPr>
      <w:proofErr w:type="spellStart"/>
      <w:r w:rsidRPr="00447B99">
        <w:rPr>
          <w:rFonts w:cs="Arial"/>
          <w:iCs/>
          <w:lang w:val="en-GB" w:eastAsia="en-US"/>
        </w:rPr>
        <w:t>železnica</w:t>
      </w:r>
      <w:proofErr w:type="spellEnd"/>
      <w:r w:rsidRPr="00447B99">
        <w:rPr>
          <w:rFonts w:cs="Arial"/>
          <w:iCs/>
          <w:lang w:val="en-GB" w:eastAsia="en-US"/>
        </w:rPr>
        <w:t xml:space="preserve"> </w:t>
      </w:r>
      <w:r w:rsidRPr="00447B99">
        <w:rPr>
          <w:rFonts w:cs="Arial"/>
          <w:iCs/>
          <w:lang w:val="en-GB" w:eastAsia="en-US"/>
        </w:rPr>
        <w:tab/>
      </w:r>
      <w:r w:rsidRPr="00447B99">
        <w:rPr>
          <w:rFonts w:cs="Arial"/>
          <w:iCs/>
          <w:lang w:val="en-GB" w:eastAsia="en-US"/>
        </w:rPr>
        <w:tab/>
        <w:t xml:space="preserve">15 </w:t>
      </w:r>
      <w:proofErr w:type="spellStart"/>
      <w:r w:rsidRPr="00447B99">
        <w:rPr>
          <w:rFonts w:cs="Arial"/>
          <w:iCs/>
          <w:lang w:val="en-GB" w:eastAsia="en-US"/>
        </w:rPr>
        <w:t>železniških</w:t>
      </w:r>
      <w:proofErr w:type="spellEnd"/>
      <w:r w:rsidRPr="00447B99">
        <w:rPr>
          <w:rFonts w:cs="Arial"/>
          <w:iCs/>
          <w:lang w:val="en-GB" w:eastAsia="en-US"/>
        </w:rPr>
        <w:t xml:space="preserve"> cistern/dan </w:t>
      </w:r>
      <w:proofErr w:type="spellStart"/>
      <w:r w:rsidRPr="00447B99">
        <w:rPr>
          <w:rFonts w:cs="Arial"/>
          <w:iCs/>
          <w:lang w:val="en-GB" w:eastAsia="en-US"/>
        </w:rPr>
        <w:t>oziroma</w:t>
      </w:r>
      <w:proofErr w:type="spellEnd"/>
      <w:r w:rsidRPr="00447B99">
        <w:rPr>
          <w:rFonts w:cs="Arial"/>
          <w:iCs/>
          <w:lang w:val="en-GB" w:eastAsia="en-US"/>
        </w:rPr>
        <w:t xml:space="preserve"> 1.125 m</w:t>
      </w:r>
      <w:r w:rsidRPr="00447B99">
        <w:rPr>
          <w:rFonts w:cs="Arial"/>
          <w:iCs/>
          <w:vertAlign w:val="superscript"/>
          <w:lang w:val="en-GB" w:eastAsia="en-US"/>
        </w:rPr>
        <w:t>3</w:t>
      </w:r>
      <w:r w:rsidRPr="00447B99">
        <w:rPr>
          <w:rFonts w:cs="Arial"/>
          <w:iCs/>
          <w:lang w:val="en-GB" w:eastAsia="en-US"/>
        </w:rPr>
        <w:t>/dan</w:t>
      </w:r>
    </w:p>
    <w:p w14:paraId="67EBA910" w14:textId="3419097A" w:rsidR="00EF5680" w:rsidRDefault="00EF5680" w:rsidP="00EF5680">
      <w:pPr>
        <w:ind w:left="720"/>
        <w:rPr>
          <w:rFonts w:cs="Arial"/>
          <w:iCs/>
          <w:lang w:val="en-GB" w:eastAsia="en-US"/>
        </w:rPr>
      </w:pPr>
    </w:p>
    <w:p w14:paraId="3F8D5C38" w14:textId="2D17B473" w:rsidR="00C706A9" w:rsidRDefault="00C706A9" w:rsidP="00EF5680">
      <w:pPr>
        <w:ind w:left="720"/>
        <w:rPr>
          <w:rFonts w:cs="Arial"/>
          <w:iCs/>
          <w:lang w:val="en-GB" w:eastAsia="en-US"/>
        </w:rPr>
      </w:pPr>
    </w:p>
    <w:p w14:paraId="01726D08" w14:textId="77777777" w:rsidR="00C706A9" w:rsidRPr="00447B99" w:rsidRDefault="00C706A9" w:rsidP="00EF5680">
      <w:pPr>
        <w:ind w:left="720"/>
        <w:rPr>
          <w:rFonts w:cs="Arial"/>
          <w:iCs/>
          <w:lang w:val="en-GB" w:eastAsia="en-US"/>
        </w:rPr>
      </w:pPr>
      <w:bookmarkStart w:id="0" w:name="_GoBack"/>
      <w:bookmarkEnd w:id="0"/>
    </w:p>
    <w:p w14:paraId="56C1C039" w14:textId="77777777" w:rsidR="00EF5680" w:rsidRPr="006F6772" w:rsidRDefault="00EF5680" w:rsidP="00EF5680">
      <w:pPr>
        <w:ind w:firstLine="360"/>
        <w:rPr>
          <w:rFonts w:cs="Arial"/>
          <w:i/>
          <w:iCs/>
          <w:lang w:val="en-GB" w:eastAsia="en-US"/>
        </w:rPr>
      </w:pPr>
      <w:proofErr w:type="spellStart"/>
      <w:r w:rsidRPr="006F6772">
        <w:rPr>
          <w:rFonts w:cs="Arial"/>
          <w:i/>
          <w:iCs/>
          <w:lang w:val="en-GB" w:eastAsia="en-US"/>
        </w:rPr>
        <w:lastRenderedPageBreak/>
        <w:t>Prevzem</w:t>
      </w:r>
      <w:proofErr w:type="spellEnd"/>
      <w:r w:rsidRPr="006F6772">
        <w:rPr>
          <w:rFonts w:cs="Arial"/>
          <w:i/>
          <w:iCs/>
          <w:lang w:val="en-GB" w:eastAsia="en-US"/>
        </w:rPr>
        <w:t xml:space="preserve"> </w:t>
      </w:r>
      <w:proofErr w:type="spellStart"/>
      <w:r w:rsidRPr="006F6772">
        <w:rPr>
          <w:rFonts w:cs="Arial"/>
          <w:i/>
          <w:iCs/>
          <w:lang w:val="en-GB" w:eastAsia="en-US"/>
        </w:rPr>
        <w:t>blaga</w:t>
      </w:r>
      <w:proofErr w:type="spellEnd"/>
      <w:r w:rsidRPr="006F6772">
        <w:rPr>
          <w:rFonts w:cs="Arial"/>
          <w:i/>
          <w:iCs/>
          <w:lang w:val="en-GB" w:eastAsia="en-US"/>
        </w:rPr>
        <w:t xml:space="preserve"> v </w:t>
      </w:r>
      <w:proofErr w:type="spellStart"/>
      <w:r w:rsidRPr="006F6772">
        <w:rPr>
          <w:rFonts w:cs="Arial"/>
          <w:i/>
          <w:iCs/>
          <w:lang w:val="en-GB" w:eastAsia="en-US"/>
        </w:rPr>
        <w:t>skladišču</w:t>
      </w:r>
      <w:proofErr w:type="spellEnd"/>
      <w:r w:rsidRPr="006F6772">
        <w:rPr>
          <w:rFonts w:cs="Arial"/>
          <w:i/>
          <w:iCs/>
          <w:lang w:val="en-GB" w:eastAsia="en-US"/>
        </w:rPr>
        <w:t>:</w:t>
      </w:r>
    </w:p>
    <w:p w14:paraId="61F83CBF" w14:textId="7DB2B410" w:rsidR="00EF5680" w:rsidRPr="003566A5" w:rsidRDefault="00EF5680" w:rsidP="00EF5680">
      <w:pPr>
        <w:numPr>
          <w:ilvl w:val="0"/>
          <w:numId w:val="33"/>
        </w:numPr>
        <w:ind w:left="720"/>
        <w:rPr>
          <w:rFonts w:cs="Arial"/>
          <w:iCs/>
          <w:lang w:val="en-GB" w:eastAsia="en-US"/>
        </w:rPr>
      </w:pPr>
      <w:proofErr w:type="spellStart"/>
      <w:r w:rsidRPr="003566A5">
        <w:rPr>
          <w:rFonts w:cs="Arial"/>
          <w:iCs/>
          <w:lang w:val="en-GB" w:eastAsia="en-US"/>
        </w:rPr>
        <w:t>železnica</w:t>
      </w:r>
      <w:proofErr w:type="spellEnd"/>
      <w:r w:rsidRPr="003566A5">
        <w:rPr>
          <w:rFonts w:cs="Arial"/>
          <w:iCs/>
          <w:lang w:val="en-GB" w:eastAsia="en-US"/>
        </w:rPr>
        <w:tab/>
      </w:r>
      <w:r w:rsidRPr="003566A5">
        <w:rPr>
          <w:rFonts w:cs="Arial"/>
          <w:iCs/>
          <w:lang w:val="en-GB" w:eastAsia="en-US"/>
        </w:rPr>
        <w:tab/>
      </w:r>
      <w:proofErr w:type="spellStart"/>
      <w:r w:rsidR="003566A5" w:rsidRPr="003566A5">
        <w:rPr>
          <w:rFonts w:cs="Arial"/>
          <w:iCs/>
          <w:lang w:val="en-GB" w:eastAsia="en-US"/>
        </w:rPr>
        <w:t>istočasno</w:t>
      </w:r>
      <w:proofErr w:type="spellEnd"/>
      <w:r w:rsidR="003566A5" w:rsidRPr="003566A5">
        <w:rPr>
          <w:rFonts w:cs="Arial"/>
          <w:iCs/>
          <w:lang w:val="en-GB" w:eastAsia="en-US"/>
        </w:rPr>
        <w:t xml:space="preserve"> </w:t>
      </w:r>
      <w:proofErr w:type="spellStart"/>
      <w:r w:rsidR="003566A5" w:rsidRPr="003566A5">
        <w:rPr>
          <w:rFonts w:cs="Arial"/>
          <w:iCs/>
          <w:lang w:val="en-GB" w:eastAsia="en-US"/>
        </w:rPr>
        <w:t>praznjenje</w:t>
      </w:r>
      <w:proofErr w:type="spellEnd"/>
      <w:r w:rsidR="003566A5" w:rsidRPr="003566A5">
        <w:rPr>
          <w:rFonts w:cs="Arial"/>
          <w:iCs/>
          <w:lang w:val="en-GB" w:eastAsia="en-US"/>
        </w:rPr>
        <w:t xml:space="preserve"> </w:t>
      </w:r>
      <w:proofErr w:type="spellStart"/>
      <w:r w:rsidR="003566A5" w:rsidRPr="003566A5">
        <w:rPr>
          <w:rFonts w:cs="Arial"/>
          <w:iCs/>
          <w:lang w:val="en-GB" w:eastAsia="en-US"/>
        </w:rPr>
        <w:t>šestih</w:t>
      </w:r>
      <w:proofErr w:type="spellEnd"/>
      <w:r w:rsidR="003566A5" w:rsidRPr="003566A5">
        <w:rPr>
          <w:rFonts w:cs="Arial"/>
          <w:iCs/>
          <w:lang w:val="en-GB" w:eastAsia="en-US"/>
        </w:rPr>
        <w:t xml:space="preserve"> cistern, 12 </w:t>
      </w:r>
      <w:proofErr w:type="spellStart"/>
      <w:r w:rsidR="003566A5" w:rsidRPr="003566A5">
        <w:rPr>
          <w:rFonts w:cs="Arial"/>
          <w:iCs/>
          <w:lang w:val="en-GB" w:eastAsia="en-US"/>
        </w:rPr>
        <w:t>železniških</w:t>
      </w:r>
      <w:proofErr w:type="spellEnd"/>
      <w:r w:rsidR="003566A5" w:rsidRPr="003566A5">
        <w:rPr>
          <w:rFonts w:cs="Arial"/>
          <w:iCs/>
          <w:lang w:val="en-GB" w:eastAsia="en-US"/>
        </w:rPr>
        <w:t xml:space="preserve"> cistern/dan </w:t>
      </w:r>
      <w:proofErr w:type="spellStart"/>
      <w:r w:rsidR="003566A5" w:rsidRPr="003566A5">
        <w:rPr>
          <w:rFonts w:cs="Arial"/>
          <w:iCs/>
          <w:lang w:val="en-GB" w:eastAsia="en-US"/>
        </w:rPr>
        <w:t>oziroma</w:t>
      </w:r>
      <w:proofErr w:type="spellEnd"/>
      <w:r w:rsidR="003566A5" w:rsidRPr="003566A5">
        <w:rPr>
          <w:rFonts w:cs="Arial"/>
          <w:iCs/>
          <w:lang w:val="en-GB" w:eastAsia="en-US"/>
        </w:rPr>
        <w:t xml:space="preserve"> 900 m</w:t>
      </w:r>
      <w:r w:rsidR="003566A5" w:rsidRPr="003566A5">
        <w:rPr>
          <w:rFonts w:cs="Arial"/>
          <w:iCs/>
          <w:vertAlign w:val="superscript"/>
          <w:lang w:val="en-GB" w:eastAsia="en-US"/>
        </w:rPr>
        <w:t>3</w:t>
      </w:r>
      <w:r w:rsidR="003566A5" w:rsidRPr="003566A5">
        <w:rPr>
          <w:rFonts w:cs="Arial"/>
          <w:iCs/>
          <w:lang w:val="en-GB" w:eastAsia="en-US"/>
        </w:rPr>
        <w:t xml:space="preserve">/dan, </w:t>
      </w:r>
      <w:proofErr w:type="spellStart"/>
      <w:r w:rsidR="003566A5" w:rsidRPr="003566A5">
        <w:rPr>
          <w:rFonts w:cs="Arial"/>
          <w:iCs/>
          <w:lang w:val="en-GB" w:eastAsia="en-US"/>
        </w:rPr>
        <w:t>osna</w:t>
      </w:r>
      <w:proofErr w:type="spellEnd"/>
      <w:r w:rsidR="003566A5" w:rsidRPr="003566A5">
        <w:rPr>
          <w:rFonts w:cs="Arial"/>
          <w:iCs/>
          <w:lang w:val="en-GB" w:eastAsia="en-US"/>
        </w:rPr>
        <w:t xml:space="preserve"> </w:t>
      </w:r>
      <w:proofErr w:type="spellStart"/>
      <w:r w:rsidR="003566A5" w:rsidRPr="003566A5">
        <w:rPr>
          <w:rFonts w:cs="Arial"/>
          <w:iCs/>
          <w:lang w:val="en-GB" w:eastAsia="en-US"/>
        </w:rPr>
        <w:t>obremenitev</w:t>
      </w:r>
      <w:proofErr w:type="spellEnd"/>
      <w:r w:rsidR="003566A5" w:rsidRPr="003566A5">
        <w:rPr>
          <w:rFonts w:cs="Arial"/>
          <w:iCs/>
          <w:lang w:val="en-GB" w:eastAsia="en-US"/>
        </w:rPr>
        <w:t xml:space="preserve"> 20 ton</w:t>
      </w:r>
    </w:p>
    <w:p w14:paraId="0B3F56C3" w14:textId="77777777" w:rsidR="00EF5680" w:rsidRDefault="00EF5680" w:rsidP="00EF5680">
      <w:pPr>
        <w:jc w:val="both"/>
        <w:rPr>
          <w:rFonts w:cs="Arial"/>
          <w:iCs/>
          <w:lang w:val="en-GB"/>
        </w:rPr>
      </w:pPr>
    </w:p>
    <w:p w14:paraId="17F0357C" w14:textId="77777777" w:rsidR="00EF5680" w:rsidRPr="007A78BE" w:rsidRDefault="00EF5680" w:rsidP="006F6772">
      <w:pPr>
        <w:ind w:left="360"/>
        <w:jc w:val="both"/>
        <w:rPr>
          <w:rFonts w:cs="Arial"/>
          <w:iCs/>
          <w:lang w:val="en-GB"/>
        </w:rPr>
      </w:pPr>
      <w:proofErr w:type="spellStart"/>
      <w:r w:rsidRPr="007A78BE">
        <w:rPr>
          <w:rFonts w:cs="Arial"/>
          <w:iCs/>
          <w:lang w:val="en-GB"/>
        </w:rPr>
        <w:t>Dobava</w:t>
      </w:r>
      <w:proofErr w:type="spellEnd"/>
      <w:r w:rsidRPr="007A78BE">
        <w:rPr>
          <w:rFonts w:cs="Arial"/>
          <w:iCs/>
          <w:lang w:val="en-GB"/>
        </w:rPr>
        <w:t xml:space="preserve"> se </w:t>
      </w:r>
      <w:proofErr w:type="spellStart"/>
      <w:r w:rsidRPr="007A78BE">
        <w:rPr>
          <w:rFonts w:cs="Arial"/>
          <w:iCs/>
          <w:lang w:val="en-GB"/>
        </w:rPr>
        <w:t>vrši</w:t>
      </w:r>
      <w:proofErr w:type="spellEnd"/>
      <w:r w:rsidRPr="007A78BE">
        <w:rPr>
          <w:rFonts w:cs="Arial"/>
          <w:iCs/>
          <w:lang w:val="en-GB"/>
        </w:rPr>
        <w:t xml:space="preserve"> po </w:t>
      </w:r>
      <w:proofErr w:type="spellStart"/>
      <w:r w:rsidRPr="007A78BE">
        <w:rPr>
          <w:rFonts w:cs="Arial"/>
          <w:iCs/>
          <w:lang w:val="en-GB"/>
        </w:rPr>
        <w:t>železniških</w:t>
      </w:r>
      <w:proofErr w:type="spellEnd"/>
      <w:r w:rsidRPr="007A78BE">
        <w:rPr>
          <w:rFonts w:cs="Arial"/>
          <w:iCs/>
          <w:lang w:val="en-GB"/>
        </w:rPr>
        <w:t xml:space="preserve"> </w:t>
      </w:r>
      <w:proofErr w:type="spellStart"/>
      <w:r w:rsidRPr="007A78BE">
        <w:rPr>
          <w:rFonts w:cs="Arial"/>
          <w:iCs/>
          <w:lang w:val="en-GB"/>
        </w:rPr>
        <w:t>cisternah</w:t>
      </w:r>
      <w:proofErr w:type="spellEnd"/>
      <w:r w:rsidRPr="007A78BE">
        <w:rPr>
          <w:rFonts w:cs="Arial"/>
          <w:iCs/>
          <w:lang w:val="en-GB"/>
        </w:rPr>
        <w:t xml:space="preserve"> do </w:t>
      </w:r>
      <w:proofErr w:type="spellStart"/>
      <w:r w:rsidRPr="007A78BE">
        <w:rPr>
          <w:rFonts w:cs="Arial"/>
          <w:iCs/>
          <w:lang w:val="en-GB"/>
        </w:rPr>
        <w:t>višine</w:t>
      </w:r>
      <w:proofErr w:type="spellEnd"/>
      <w:r w:rsidRPr="007A78BE">
        <w:rPr>
          <w:rFonts w:cs="Arial"/>
          <w:iCs/>
          <w:lang w:val="en-GB"/>
        </w:rPr>
        <w:t xml:space="preserve"> </w:t>
      </w:r>
      <w:proofErr w:type="spellStart"/>
      <w:r w:rsidRPr="007A78BE">
        <w:rPr>
          <w:rFonts w:cs="Arial"/>
          <w:iCs/>
          <w:lang w:val="en-GB"/>
        </w:rPr>
        <w:t>polne</w:t>
      </w:r>
      <w:proofErr w:type="spellEnd"/>
      <w:r w:rsidRPr="007A78BE">
        <w:rPr>
          <w:rFonts w:cs="Arial"/>
          <w:iCs/>
          <w:lang w:val="en-GB"/>
        </w:rPr>
        <w:t xml:space="preserve"> </w:t>
      </w:r>
      <w:proofErr w:type="spellStart"/>
      <w:r w:rsidRPr="007A78BE">
        <w:rPr>
          <w:rFonts w:cs="Arial"/>
          <w:iCs/>
          <w:lang w:val="en-GB"/>
        </w:rPr>
        <w:t>vlakovne</w:t>
      </w:r>
      <w:proofErr w:type="spellEnd"/>
      <w:r w:rsidRPr="007A78BE">
        <w:rPr>
          <w:rFonts w:cs="Arial"/>
          <w:iCs/>
          <w:lang w:val="en-GB"/>
        </w:rPr>
        <w:t xml:space="preserve"> </w:t>
      </w:r>
      <w:proofErr w:type="spellStart"/>
      <w:r w:rsidRPr="007A78BE">
        <w:rPr>
          <w:rFonts w:cs="Arial"/>
          <w:iCs/>
          <w:lang w:val="en-GB"/>
        </w:rPr>
        <w:t>kompozicije</w:t>
      </w:r>
      <w:proofErr w:type="spellEnd"/>
      <w:r w:rsidRPr="007A78BE">
        <w:rPr>
          <w:rFonts w:cs="Arial"/>
          <w:iCs/>
          <w:lang w:val="en-GB"/>
        </w:rPr>
        <w:t xml:space="preserve">, </w:t>
      </w:r>
      <w:proofErr w:type="spellStart"/>
      <w:r w:rsidRPr="007A78BE">
        <w:rPr>
          <w:rFonts w:cs="Arial"/>
          <w:iCs/>
          <w:lang w:val="en-GB"/>
        </w:rPr>
        <w:t>preostanek</w:t>
      </w:r>
      <w:proofErr w:type="spellEnd"/>
      <w:r w:rsidRPr="007A78BE">
        <w:rPr>
          <w:rFonts w:cs="Arial"/>
          <w:iCs/>
          <w:lang w:val="en-GB"/>
        </w:rPr>
        <w:t xml:space="preserve"> (</w:t>
      </w:r>
      <w:proofErr w:type="spellStart"/>
      <w:r w:rsidRPr="007A78BE">
        <w:rPr>
          <w:rFonts w:cs="Arial"/>
          <w:iCs/>
          <w:lang w:val="en-GB"/>
        </w:rPr>
        <w:t>zadnja</w:t>
      </w:r>
      <w:proofErr w:type="spellEnd"/>
      <w:r w:rsidRPr="007A78BE">
        <w:rPr>
          <w:rFonts w:cs="Arial"/>
          <w:iCs/>
          <w:lang w:val="en-GB"/>
        </w:rPr>
        <w:t xml:space="preserve"> </w:t>
      </w:r>
      <w:proofErr w:type="spellStart"/>
      <w:r w:rsidRPr="007A78BE">
        <w:rPr>
          <w:rFonts w:cs="Arial"/>
          <w:iCs/>
          <w:lang w:val="en-GB"/>
        </w:rPr>
        <w:t>dobava</w:t>
      </w:r>
      <w:proofErr w:type="spellEnd"/>
      <w:r w:rsidRPr="007A78BE">
        <w:rPr>
          <w:rFonts w:cs="Arial"/>
          <w:iCs/>
          <w:lang w:val="en-GB"/>
        </w:rPr>
        <w:t xml:space="preserve">) se </w:t>
      </w:r>
      <w:proofErr w:type="spellStart"/>
      <w:r w:rsidRPr="007A78BE">
        <w:rPr>
          <w:rFonts w:cs="Arial"/>
          <w:iCs/>
          <w:lang w:val="en-GB"/>
        </w:rPr>
        <w:t>lahko</w:t>
      </w:r>
      <w:proofErr w:type="spellEnd"/>
      <w:r w:rsidRPr="007A78BE">
        <w:rPr>
          <w:rFonts w:cs="Arial"/>
          <w:iCs/>
          <w:lang w:val="en-GB"/>
        </w:rPr>
        <w:t xml:space="preserve"> </w:t>
      </w:r>
      <w:proofErr w:type="spellStart"/>
      <w:r w:rsidRPr="007A78BE">
        <w:rPr>
          <w:rFonts w:cs="Arial"/>
          <w:iCs/>
          <w:lang w:val="en-GB"/>
        </w:rPr>
        <w:t>pripelje</w:t>
      </w:r>
      <w:proofErr w:type="spellEnd"/>
      <w:r w:rsidRPr="007A78BE">
        <w:rPr>
          <w:rFonts w:cs="Arial"/>
          <w:iCs/>
          <w:lang w:val="en-GB"/>
        </w:rPr>
        <w:t xml:space="preserve"> z </w:t>
      </w:r>
      <w:proofErr w:type="spellStart"/>
      <w:r w:rsidRPr="007A78BE">
        <w:rPr>
          <w:rFonts w:cs="Arial"/>
          <w:iCs/>
          <w:lang w:val="en-GB"/>
        </w:rPr>
        <w:t>avtocisternami</w:t>
      </w:r>
      <w:proofErr w:type="spellEnd"/>
      <w:r w:rsidRPr="007A78BE">
        <w:rPr>
          <w:rFonts w:cs="Arial"/>
          <w:iCs/>
          <w:lang w:val="en-GB"/>
        </w:rPr>
        <w:t>.</w:t>
      </w:r>
    </w:p>
    <w:p w14:paraId="3C2193C4" w14:textId="6F2EA07D" w:rsidR="00451480" w:rsidRPr="008A4A73" w:rsidRDefault="00451480" w:rsidP="00EF5680">
      <w:pPr>
        <w:pStyle w:val="Telobesedila-zamik3"/>
        <w:spacing w:after="0"/>
        <w:ind w:left="360"/>
        <w:rPr>
          <w:rFonts w:cs="Arial"/>
          <w:i/>
          <w:iCs/>
          <w:sz w:val="22"/>
          <w:szCs w:val="22"/>
        </w:rPr>
      </w:pPr>
    </w:p>
    <w:p w14:paraId="33284B01" w14:textId="77777777" w:rsidR="0052034A" w:rsidRDefault="0052034A" w:rsidP="00EF5680">
      <w:pPr>
        <w:spacing w:after="120"/>
        <w:ind w:left="360"/>
        <w:jc w:val="both"/>
        <w:rPr>
          <w:rFonts w:cs="Arial"/>
          <w:bCs/>
          <w:u w:val="single"/>
          <w:lang w:eastAsia="en-US"/>
        </w:rPr>
      </w:pPr>
      <w:r w:rsidRPr="000563FE">
        <w:rPr>
          <w:rFonts w:cs="Arial"/>
          <w:bCs/>
          <w:u w:val="single"/>
          <w:lang w:eastAsia="en-US"/>
        </w:rPr>
        <w:t>Naročnik opozarja ponudnike, da pred oddajo ponudbe s skladiščnikom uskladijo tehnične značilnosti ter dinamiko izdaje/prevzema blaga.</w:t>
      </w:r>
    </w:p>
    <w:p w14:paraId="2BD22EB8" w14:textId="75389995" w:rsidR="0052034A" w:rsidRPr="000563FE" w:rsidRDefault="0052034A" w:rsidP="00EF5680">
      <w:pPr>
        <w:pStyle w:val="Telobesedila21"/>
        <w:ind w:left="360"/>
        <w:rPr>
          <w:rFonts w:cs="Arial"/>
          <w:bCs/>
          <w:color w:val="auto"/>
          <w:sz w:val="22"/>
          <w:szCs w:val="22"/>
        </w:rPr>
      </w:pPr>
      <w:r>
        <w:rPr>
          <w:rFonts w:cs="Arial"/>
          <w:bCs/>
          <w:color w:val="auto"/>
          <w:sz w:val="22"/>
          <w:szCs w:val="22"/>
        </w:rPr>
        <w:t>Naročnik</w:t>
      </w:r>
      <w:r w:rsidRPr="000563FE">
        <w:rPr>
          <w:rFonts w:cs="Arial"/>
          <w:bCs/>
          <w:color w:val="auto"/>
          <w:sz w:val="22"/>
          <w:szCs w:val="22"/>
        </w:rPr>
        <w:t xml:space="preserve"> lahko pred začetkom prevzema blaga organizira sestanek s predstavniki izvajalc</w:t>
      </w:r>
      <w:r>
        <w:rPr>
          <w:rFonts w:cs="Arial"/>
          <w:bCs/>
          <w:color w:val="auto"/>
          <w:sz w:val="22"/>
          <w:szCs w:val="22"/>
        </w:rPr>
        <w:t>a</w:t>
      </w:r>
      <w:r w:rsidRPr="000563FE">
        <w:rPr>
          <w:rFonts w:cs="Arial"/>
          <w:bCs/>
          <w:color w:val="auto"/>
          <w:sz w:val="22"/>
          <w:szCs w:val="22"/>
        </w:rPr>
        <w:t xml:space="preserve"> in skladiščnikom, na katerem se bodo dogovorili termini in način prevzema in dobave blaga. </w:t>
      </w:r>
    </w:p>
    <w:p w14:paraId="065A3C0C" w14:textId="40043DD1" w:rsidR="0052034A" w:rsidRDefault="0052034A" w:rsidP="0052034A">
      <w:pPr>
        <w:pStyle w:val="Telobesedila21"/>
        <w:rPr>
          <w:rFonts w:cs="Arial"/>
          <w:bCs/>
          <w:color w:val="auto"/>
          <w:sz w:val="22"/>
          <w:szCs w:val="22"/>
        </w:rPr>
      </w:pPr>
    </w:p>
    <w:p w14:paraId="567BA876" w14:textId="77777777" w:rsidR="00643411" w:rsidRPr="005D51E7" w:rsidRDefault="00643411" w:rsidP="00643411">
      <w:pPr>
        <w:rPr>
          <w:rFonts w:cs="Arial"/>
        </w:rPr>
      </w:pPr>
    </w:p>
    <w:p w14:paraId="7DC4410E" w14:textId="6D00B6E3" w:rsidR="005C4E11" w:rsidRDefault="005C4E11" w:rsidP="0052034A">
      <w:pPr>
        <w:pStyle w:val="Telobesedila21"/>
        <w:rPr>
          <w:rFonts w:cs="Arial"/>
          <w:bCs/>
          <w:color w:val="auto"/>
          <w:sz w:val="22"/>
          <w:szCs w:val="22"/>
        </w:rPr>
      </w:pPr>
    </w:p>
    <w:p w14:paraId="4F750598" w14:textId="77777777" w:rsidR="005C4E11" w:rsidRDefault="005C4E11" w:rsidP="0052034A">
      <w:pPr>
        <w:pStyle w:val="Telobesedila21"/>
        <w:rPr>
          <w:rFonts w:cs="Arial"/>
          <w:bCs/>
          <w:color w:val="auto"/>
          <w:sz w:val="22"/>
          <w:szCs w:val="22"/>
        </w:rPr>
      </w:pPr>
    </w:p>
    <w:p w14:paraId="75EBBCDA" w14:textId="0BAAAB35" w:rsidR="0052034A" w:rsidRDefault="0052034A" w:rsidP="0052034A">
      <w:pPr>
        <w:pStyle w:val="Telobesedila21"/>
        <w:rPr>
          <w:rFonts w:cs="Arial"/>
          <w:bCs/>
          <w:color w:val="auto"/>
          <w:sz w:val="22"/>
          <w:szCs w:val="22"/>
        </w:rPr>
      </w:pPr>
    </w:p>
    <w:p w14:paraId="2D76CD3F" w14:textId="77777777" w:rsidR="0089115F" w:rsidRPr="000563FE" w:rsidRDefault="0089115F" w:rsidP="0052034A">
      <w:pPr>
        <w:pStyle w:val="Telobesedila21"/>
        <w:rPr>
          <w:rFonts w:cs="Arial"/>
          <w:bCs/>
          <w:color w:val="auto"/>
          <w:sz w:val="22"/>
          <w:szCs w:val="22"/>
        </w:rPr>
      </w:pPr>
    </w:p>
    <w:p w14:paraId="5AECC9DD" w14:textId="77777777" w:rsidR="00EB6BDA" w:rsidRDefault="00EB6BDA" w:rsidP="00EB6BDA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9090AB0" w14:textId="77777777" w:rsidR="00EB6BDA" w:rsidRDefault="00EB6BDA" w:rsidP="00EB6BDA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7AEBCEE3" w14:textId="77777777" w:rsidR="006D261C" w:rsidRPr="004C5596" w:rsidRDefault="006D261C" w:rsidP="006D261C"/>
    <w:p w14:paraId="436CC936" w14:textId="77777777" w:rsidR="00111E0A" w:rsidRPr="008F2D81" w:rsidRDefault="00111E0A" w:rsidP="00111E0A">
      <w:pPr>
        <w:rPr>
          <w:rFonts w:cs="Arial"/>
        </w:rPr>
      </w:pPr>
    </w:p>
    <w:p w14:paraId="3F6FE213" w14:textId="77777777" w:rsidR="002F777E" w:rsidRDefault="002F777E" w:rsidP="002F777E">
      <w:pPr>
        <w:jc w:val="both"/>
        <w:rPr>
          <w:rFonts w:cs="Arial"/>
          <w:i/>
        </w:rPr>
      </w:pPr>
    </w:p>
    <w:p w14:paraId="4240DB5A" w14:textId="77777777" w:rsidR="002F777E" w:rsidRDefault="002F777E" w:rsidP="002F777E">
      <w:pPr>
        <w:jc w:val="both"/>
        <w:rPr>
          <w:rFonts w:cs="Arial"/>
          <w:i/>
        </w:rPr>
      </w:pPr>
    </w:p>
    <w:p w14:paraId="4D2BED7A" w14:textId="77777777" w:rsidR="002F777E" w:rsidRDefault="002F777E" w:rsidP="002F777E">
      <w:pPr>
        <w:jc w:val="both"/>
        <w:rPr>
          <w:rFonts w:cs="Arial"/>
          <w:i/>
        </w:rPr>
      </w:pPr>
    </w:p>
    <w:p w14:paraId="29423CBC" w14:textId="77777777" w:rsidR="002F777E" w:rsidRDefault="002F777E" w:rsidP="002F777E">
      <w:pPr>
        <w:jc w:val="both"/>
        <w:rPr>
          <w:rFonts w:cs="Arial"/>
          <w:i/>
        </w:rPr>
      </w:pPr>
    </w:p>
    <w:p w14:paraId="4F8AB903" w14:textId="727E9BB7" w:rsidR="008342BE" w:rsidRPr="002F777E" w:rsidRDefault="002F777E" w:rsidP="002F777E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ponudbe, s katero se prijavljamo na razpis za izvedbo javnega naročila.</w:t>
      </w:r>
      <w:r w:rsidR="009A32EE">
        <w:rPr>
          <w:rFonts w:cs="Arial"/>
          <w:i/>
        </w:rPr>
        <w:t xml:space="preserve"> Obrazec je tudi sestavni del pogodbe.</w:t>
      </w:r>
    </w:p>
    <w:sectPr w:rsidR="008342BE" w:rsidRPr="002F777E" w:rsidSect="00001218">
      <w:footerReference w:type="default" r:id="rId13"/>
      <w:headerReference w:type="first" r:id="rId14"/>
      <w:footerReference w:type="first" r:id="rId15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40AC7C0C" w16cex:dateUtc="2021-11-15T14:20:27.75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E925A3" w14:textId="77777777" w:rsidR="00451480" w:rsidRDefault="00451480">
      <w:r>
        <w:separator/>
      </w:r>
    </w:p>
  </w:endnote>
  <w:endnote w:type="continuationSeparator" w:id="0">
    <w:p w14:paraId="5612FED2" w14:textId="77777777" w:rsidR="00451480" w:rsidRDefault="00451480">
      <w:r>
        <w:continuationSeparator/>
      </w:r>
    </w:p>
  </w:endnote>
  <w:endnote w:type="continuationNotice" w:id="1">
    <w:p w14:paraId="2C7EC7E0" w14:textId="77777777" w:rsidR="00451480" w:rsidRDefault="004514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5FB18" w14:textId="15667643" w:rsidR="00451480" w:rsidRPr="00E53BFB" w:rsidRDefault="00451480" w:rsidP="00001218">
    <w:pPr>
      <w:pStyle w:val="Noga"/>
      <w:pBdr>
        <w:top w:val="single" w:sz="4" w:space="1" w:color="auto"/>
      </w:pBdr>
      <w:rPr>
        <w:rFonts w:cs="Arial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PAGE </w:instrText>
    </w:r>
    <w:r w:rsidRPr="00E53BFB">
      <w:rPr>
        <w:rStyle w:val="tevilkastrani"/>
      </w:rPr>
      <w:fldChar w:fldCharType="separate"/>
    </w:r>
    <w:r>
      <w:rPr>
        <w:rStyle w:val="tevilkastrani"/>
        <w:noProof/>
      </w:rPr>
      <w:t>2</w:t>
    </w:r>
    <w:r w:rsidRPr="00E53BFB">
      <w:rPr>
        <w:rStyle w:val="tevilkastrani"/>
      </w:rPr>
      <w:fldChar w:fldCharType="end"/>
    </w:r>
    <w:r w:rsidRPr="00E53BFB">
      <w:rPr>
        <w:rStyle w:val="tevilkastrani"/>
      </w:rPr>
      <w:t xml:space="preserve"> / </w:t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NUMPAGES </w:instrText>
    </w:r>
    <w:r w:rsidRPr="00E53BFB">
      <w:rPr>
        <w:rStyle w:val="tevilkastrani"/>
      </w:rPr>
      <w:fldChar w:fldCharType="separate"/>
    </w:r>
    <w:r>
      <w:rPr>
        <w:rStyle w:val="tevilkastrani"/>
        <w:noProof/>
      </w:rPr>
      <w:t>2</w:t>
    </w:r>
    <w:r w:rsidRPr="00E53BFB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451480" w:rsidRPr="00A1445A" w14:paraId="652972FA" w14:textId="77777777" w:rsidTr="00A1445A">
      <w:tc>
        <w:tcPr>
          <w:tcW w:w="4605" w:type="dxa"/>
          <w:shd w:val="clear" w:color="auto" w:fill="auto"/>
        </w:tcPr>
        <w:p w14:paraId="209CA22B" w14:textId="56473A05" w:rsidR="00451480" w:rsidRPr="005A785E" w:rsidRDefault="00451480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405FF8C" w14:textId="5D04714D" w:rsidR="00451480" w:rsidRPr="00A1445A" w:rsidRDefault="00451480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022CC7DA" w14:textId="77777777" w:rsidR="00451480" w:rsidRPr="00FC6CF0" w:rsidRDefault="00451480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F9B90C" w14:textId="77777777" w:rsidR="00451480" w:rsidRDefault="00451480">
      <w:r>
        <w:separator/>
      </w:r>
    </w:p>
  </w:footnote>
  <w:footnote w:type="continuationSeparator" w:id="0">
    <w:p w14:paraId="4F3EDEDD" w14:textId="77777777" w:rsidR="00451480" w:rsidRDefault="00451480">
      <w:r>
        <w:continuationSeparator/>
      </w:r>
    </w:p>
  </w:footnote>
  <w:footnote w:type="continuationNotice" w:id="1">
    <w:p w14:paraId="1041B589" w14:textId="77777777" w:rsidR="00451480" w:rsidRDefault="0045148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451480" w:rsidRPr="00A1445A" w14:paraId="314529A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00AB3512" w14:textId="77777777" w:rsidR="00451480" w:rsidRPr="00A04B00" w:rsidRDefault="0045148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431FB554" w14:textId="77777777" w:rsidR="00451480" w:rsidRPr="00A04B00" w:rsidRDefault="0045148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27C1D6D" w14:textId="77777777" w:rsidR="00451480" w:rsidRPr="00A04B00" w:rsidRDefault="00451480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E81AF98" w14:textId="77777777" w:rsidR="00451480" w:rsidRPr="00C0552D" w:rsidRDefault="00451480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303A419F" w14:textId="77777777" w:rsidR="00451480" w:rsidRPr="00C0552D" w:rsidRDefault="00451480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45F43DB7" w14:textId="77777777" w:rsidR="00451480" w:rsidRPr="00A1445A" w:rsidRDefault="00451480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5CA32394" wp14:editId="7998DEF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45F05DDC" w14:textId="77777777" w:rsidR="00451480" w:rsidRDefault="0045148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314DAC98" w14:textId="77777777" w:rsidR="00451480" w:rsidRPr="00A1445A" w:rsidRDefault="0045148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0BE31DBC" w14:textId="77777777" w:rsidR="00451480" w:rsidRDefault="0045148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2F878F6" w14:textId="77777777" w:rsidR="00451480" w:rsidRPr="00A1445A" w:rsidRDefault="00451480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451480" w:rsidRPr="0070419E" w14:paraId="3D22D01A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55C56B8" w14:textId="41E2EAE3" w:rsidR="00451480" w:rsidRPr="0070419E" w:rsidRDefault="00451480" w:rsidP="008F5FAF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70419E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0277A345" w14:textId="77777777" w:rsidR="00451480" w:rsidRPr="0070419E" w:rsidRDefault="00451480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42BF3A0D" w14:textId="54342164" w:rsidR="00451480" w:rsidRPr="0070419E" w:rsidRDefault="00451480" w:rsidP="007C129A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70419E">
            <w:rPr>
              <w:rFonts w:cs="Arial"/>
              <w:sz w:val="16"/>
              <w:szCs w:val="16"/>
            </w:rPr>
            <w:t>OBR – 2.1</w:t>
          </w:r>
          <w:r>
            <w:rPr>
              <w:rFonts w:cs="Arial"/>
              <w:sz w:val="16"/>
              <w:szCs w:val="16"/>
            </w:rPr>
            <w:t>8</w:t>
          </w:r>
        </w:p>
      </w:tc>
    </w:tr>
  </w:tbl>
  <w:p w14:paraId="7B965BF2" w14:textId="77777777" w:rsidR="00451480" w:rsidRPr="00FC6CF0" w:rsidRDefault="00451480" w:rsidP="00001218">
    <w:pPr>
      <w:pStyle w:val="Glava"/>
      <w:rPr>
        <w:rFonts w:cs="Arial"/>
        <w:sz w:val="2"/>
        <w:szCs w:val="2"/>
      </w:rPr>
    </w:pPr>
  </w:p>
  <w:p w14:paraId="52523F56" w14:textId="77777777" w:rsidR="00451480" w:rsidRPr="00FC6CF0" w:rsidRDefault="00451480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3142B"/>
    <w:multiLevelType w:val="multilevel"/>
    <w:tmpl w:val="F7563E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72FEB"/>
    <w:multiLevelType w:val="multilevel"/>
    <w:tmpl w:val="EA1CF82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6174705"/>
    <w:multiLevelType w:val="hybridMultilevel"/>
    <w:tmpl w:val="B1241DB2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09E8357D"/>
    <w:multiLevelType w:val="multilevel"/>
    <w:tmpl w:val="F7563E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0B6435D5"/>
    <w:multiLevelType w:val="hybridMultilevel"/>
    <w:tmpl w:val="3B741CCC"/>
    <w:lvl w:ilvl="0" w:tplc="340E823E">
      <w:start w:val="1"/>
      <w:numFmt w:val="upperLetter"/>
      <w:pStyle w:val="odstavekA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5E3305"/>
    <w:multiLevelType w:val="hybridMultilevel"/>
    <w:tmpl w:val="8F3C7F20"/>
    <w:lvl w:ilvl="0" w:tplc="81F2A41E">
      <w:start w:val="1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3176B7"/>
    <w:multiLevelType w:val="multilevel"/>
    <w:tmpl w:val="38DEF08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CCE51C7"/>
    <w:multiLevelType w:val="hybridMultilevel"/>
    <w:tmpl w:val="FA62486E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 w15:restartNumberingAfterBreak="0">
    <w:nsid w:val="216A1D73"/>
    <w:multiLevelType w:val="hybridMultilevel"/>
    <w:tmpl w:val="E47041A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1C702EA"/>
    <w:multiLevelType w:val="multilevel"/>
    <w:tmpl w:val="DEE474A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29262E8"/>
    <w:multiLevelType w:val="hybridMultilevel"/>
    <w:tmpl w:val="17E4ECBA"/>
    <w:lvl w:ilvl="0" w:tplc="92F434C0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2" w15:restartNumberingAfterBreak="0">
    <w:nsid w:val="236D3653"/>
    <w:multiLevelType w:val="hybridMultilevel"/>
    <w:tmpl w:val="C7967978"/>
    <w:lvl w:ilvl="0" w:tplc="BFB03CD2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E689A"/>
    <w:multiLevelType w:val="hybridMultilevel"/>
    <w:tmpl w:val="6270D26A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33632B37"/>
    <w:multiLevelType w:val="hybridMultilevel"/>
    <w:tmpl w:val="C2B8A39A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653D98"/>
    <w:multiLevelType w:val="hybridMultilevel"/>
    <w:tmpl w:val="3D0C4E7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911102E"/>
    <w:multiLevelType w:val="hybridMultilevel"/>
    <w:tmpl w:val="3FF402B2"/>
    <w:lvl w:ilvl="0" w:tplc="B1FC7C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8F6844"/>
    <w:multiLevelType w:val="hybridMultilevel"/>
    <w:tmpl w:val="72189E8C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8" w15:restartNumberingAfterBreak="0">
    <w:nsid w:val="3D5A54D5"/>
    <w:multiLevelType w:val="hybridMultilevel"/>
    <w:tmpl w:val="14160D54"/>
    <w:lvl w:ilvl="0" w:tplc="AC909260">
      <w:numFmt w:val="bullet"/>
      <w:pStyle w:val="StyleBulletedSymbolsymbol155ptBlack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0"/>
        <w:szCs w:val="2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8D10A6"/>
    <w:multiLevelType w:val="hybridMultilevel"/>
    <w:tmpl w:val="860A900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240460"/>
    <w:multiLevelType w:val="hybridMultilevel"/>
    <w:tmpl w:val="6AF018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CF1B1C"/>
    <w:multiLevelType w:val="hybridMultilevel"/>
    <w:tmpl w:val="5C8004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5E2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A170669"/>
    <w:multiLevelType w:val="multilevel"/>
    <w:tmpl w:val="F7563E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4F8B50E3"/>
    <w:multiLevelType w:val="hybridMultilevel"/>
    <w:tmpl w:val="B436FFF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534E37"/>
    <w:multiLevelType w:val="hybridMultilevel"/>
    <w:tmpl w:val="FCE453EE"/>
    <w:lvl w:ilvl="0" w:tplc="FB42AC1A">
      <w:start w:val="2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440DFB"/>
    <w:multiLevelType w:val="hybridMultilevel"/>
    <w:tmpl w:val="C2B2C6E8"/>
    <w:lvl w:ilvl="0" w:tplc="5BD8F63A">
      <w:start w:val="2"/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6" w15:restartNumberingAfterBreak="0">
    <w:nsid w:val="56302512"/>
    <w:multiLevelType w:val="hybridMultilevel"/>
    <w:tmpl w:val="A18A92D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A857ADF"/>
    <w:multiLevelType w:val="hybridMultilevel"/>
    <w:tmpl w:val="3F76E55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B7A24A8"/>
    <w:multiLevelType w:val="hybridMultilevel"/>
    <w:tmpl w:val="112AE7B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C045000"/>
    <w:multiLevelType w:val="multilevel"/>
    <w:tmpl w:val="22486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0" w15:restartNumberingAfterBreak="0">
    <w:nsid w:val="5FA46A60"/>
    <w:multiLevelType w:val="hybridMultilevel"/>
    <w:tmpl w:val="59EE732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0084B86"/>
    <w:multiLevelType w:val="hybridMultilevel"/>
    <w:tmpl w:val="2938A3E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6BBE1F4D"/>
    <w:multiLevelType w:val="hybridMultilevel"/>
    <w:tmpl w:val="05EEEBD0"/>
    <w:lvl w:ilvl="0" w:tplc="94BEA36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E4E6687"/>
    <w:multiLevelType w:val="hybridMultilevel"/>
    <w:tmpl w:val="1D9412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E26EA9"/>
    <w:multiLevelType w:val="hybridMultilevel"/>
    <w:tmpl w:val="44ACD4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BD6556"/>
    <w:multiLevelType w:val="multilevel"/>
    <w:tmpl w:val="FEC203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3C1081B"/>
    <w:multiLevelType w:val="hybridMultilevel"/>
    <w:tmpl w:val="C07E45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6266F6"/>
    <w:multiLevelType w:val="hybridMultilevel"/>
    <w:tmpl w:val="441EBA1C"/>
    <w:lvl w:ilvl="0" w:tplc="0424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7EA0DC6"/>
    <w:multiLevelType w:val="hybridMultilevel"/>
    <w:tmpl w:val="309094F4"/>
    <w:lvl w:ilvl="0" w:tplc="46941AA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075273"/>
    <w:multiLevelType w:val="hybridMultilevel"/>
    <w:tmpl w:val="E876842E"/>
    <w:lvl w:ilvl="0" w:tplc="4328AE72">
      <w:start w:val="6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0F08"/>
    <w:multiLevelType w:val="hybridMultilevel"/>
    <w:tmpl w:val="B436FFF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4B60EE"/>
    <w:multiLevelType w:val="hybridMultilevel"/>
    <w:tmpl w:val="DAE054FE"/>
    <w:lvl w:ilvl="0" w:tplc="72AE0E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4715E9"/>
    <w:multiLevelType w:val="hybridMultilevel"/>
    <w:tmpl w:val="956CD97E"/>
    <w:lvl w:ilvl="0" w:tplc="04240001">
      <w:start w:val="1"/>
      <w:numFmt w:val="bullet"/>
      <w:lvlText w:val=""/>
      <w:lvlJc w:val="left"/>
      <w:pPr>
        <w:ind w:left="285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5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2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0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7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4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1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8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61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3"/>
  </w:num>
  <w:num w:numId="4">
    <w:abstractNumId w:val="3"/>
  </w:num>
  <w:num w:numId="5">
    <w:abstractNumId w:val="19"/>
  </w:num>
  <w:num w:numId="6">
    <w:abstractNumId w:val="17"/>
  </w:num>
  <w:num w:numId="7">
    <w:abstractNumId w:val="13"/>
  </w:num>
  <w:num w:numId="8">
    <w:abstractNumId w:val="34"/>
  </w:num>
  <w:num w:numId="9">
    <w:abstractNumId w:val="7"/>
  </w:num>
  <w:num w:numId="10">
    <w:abstractNumId w:val="8"/>
  </w:num>
  <w:num w:numId="11">
    <w:abstractNumId w:val="38"/>
  </w:num>
  <w:num w:numId="12">
    <w:abstractNumId w:val="35"/>
  </w:num>
  <w:num w:numId="13">
    <w:abstractNumId w:val="36"/>
  </w:num>
  <w:num w:numId="14">
    <w:abstractNumId w:val="6"/>
  </w:num>
  <w:num w:numId="15">
    <w:abstractNumId w:val="26"/>
  </w:num>
  <w:num w:numId="16">
    <w:abstractNumId w:val="22"/>
  </w:num>
  <w:num w:numId="17">
    <w:abstractNumId w:val="20"/>
  </w:num>
  <w:num w:numId="18">
    <w:abstractNumId w:val="2"/>
  </w:num>
  <w:num w:numId="19">
    <w:abstractNumId w:val="10"/>
  </w:num>
  <w:num w:numId="20">
    <w:abstractNumId w:val="29"/>
  </w:num>
  <w:num w:numId="21">
    <w:abstractNumId w:val="15"/>
  </w:num>
  <w:num w:numId="22">
    <w:abstractNumId w:val="18"/>
  </w:num>
  <w:num w:numId="23">
    <w:abstractNumId w:val="0"/>
  </w:num>
  <w:num w:numId="24">
    <w:abstractNumId w:val="4"/>
  </w:num>
  <w:num w:numId="25">
    <w:abstractNumId w:val="31"/>
  </w:num>
  <w:num w:numId="26">
    <w:abstractNumId w:val="12"/>
  </w:num>
  <w:num w:numId="27">
    <w:abstractNumId w:val="9"/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2"/>
  </w:num>
  <w:num w:numId="30">
    <w:abstractNumId w:val="39"/>
  </w:num>
  <w:num w:numId="31">
    <w:abstractNumId w:val="30"/>
  </w:num>
  <w:num w:numId="32">
    <w:abstractNumId w:val="40"/>
  </w:num>
  <w:num w:numId="33">
    <w:abstractNumId w:val="25"/>
  </w:num>
  <w:num w:numId="34">
    <w:abstractNumId w:val="11"/>
  </w:num>
  <w:num w:numId="35">
    <w:abstractNumId w:val="27"/>
  </w:num>
  <w:num w:numId="36">
    <w:abstractNumId w:val="28"/>
  </w:num>
  <w:num w:numId="37">
    <w:abstractNumId w:val="14"/>
  </w:num>
  <w:num w:numId="3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6"/>
  </w:num>
  <w:num w:numId="40">
    <w:abstractNumId w:val="33"/>
  </w:num>
  <w:num w:numId="41">
    <w:abstractNumId w:val="41"/>
  </w:num>
  <w:num w:numId="42">
    <w:abstractNumId w:val="32"/>
  </w:num>
  <w:num w:numId="43">
    <w:abstractNumId w:val="21"/>
  </w:num>
  <w:num w:numId="44">
    <w:abstractNumId w:val="23"/>
  </w:num>
  <w:num w:numId="45">
    <w:abstractNumId w:val="3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34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8D7"/>
    <w:rsid w:val="00015B5A"/>
    <w:rsid w:val="000243EF"/>
    <w:rsid w:val="00026713"/>
    <w:rsid w:val="00033DA0"/>
    <w:rsid w:val="00036A6D"/>
    <w:rsid w:val="000412BC"/>
    <w:rsid w:val="00041EB9"/>
    <w:rsid w:val="00042D0E"/>
    <w:rsid w:val="00046CE2"/>
    <w:rsid w:val="00047B43"/>
    <w:rsid w:val="0005065F"/>
    <w:rsid w:val="00056ED6"/>
    <w:rsid w:val="000576FB"/>
    <w:rsid w:val="00065CBC"/>
    <w:rsid w:val="00070C83"/>
    <w:rsid w:val="00073A42"/>
    <w:rsid w:val="00084EF5"/>
    <w:rsid w:val="00085016"/>
    <w:rsid w:val="00096243"/>
    <w:rsid w:val="00096BE4"/>
    <w:rsid w:val="000B2165"/>
    <w:rsid w:val="000C23A5"/>
    <w:rsid w:val="000C4583"/>
    <w:rsid w:val="000D33E4"/>
    <w:rsid w:val="000D525A"/>
    <w:rsid w:val="000D76C2"/>
    <w:rsid w:val="000E06A4"/>
    <w:rsid w:val="000E1875"/>
    <w:rsid w:val="000E37C2"/>
    <w:rsid w:val="000E41E1"/>
    <w:rsid w:val="000E7050"/>
    <w:rsid w:val="000F4BAD"/>
    <w:rsid w:val="00101B68"/>
    <w:rsid w:val="00102571"/>
    <w:rsid w:val="00105A69"/>
    <w:rsid w:val="00111E0A"/>
    <w:rsid w:val="00114401"/>
    <w:rsid w:val="0012533E"/>
    <w:rsid w:val="001314C1"/>
    <w:rsid w:val="001352C1"/>
    <w:rsid w:val="0014021F"/>
    <w:rsid w:val="00143927"/>
    <w:rsid w:val="00144B8D"/>
    <w:rsid w:val="00155DD7"/>
    <w:rsid w:val="0016150A"/>
    <w:rsid w:val="00161AD9"/>
    <w:rsid w:val="00166414"/>
    <w:rsid w:val="00170DA4"/>
    <w:rsid w:val="00172007"/>
    <w:rsid w:val="0017296F"/>
    <w:rsid w:val="00174BFE"/>
    <w:rsid w:val="00183318"/>
    <w:rsid w:val="001A192F"/>
    <w:rsid w:val="001A7BD0"/>
    <w:rsid w:val="001B2275"/>
    <w:rsid w:val="001C0941"/>
    <w:rsid w:val="001D16E0"/>
    <w:rsid w:val="001D694D"/>
    <w:rsid w:val="001D6FD8"/>
    <w:rsid w:val="001E6CD7"/>
    <w:rsid w:val="001F655D"/>
    <w:rsid w:val="001F6F0F"/>
    <w:rsid w:val="001F74FE"/>
    <w:rsid w:val="001F77B0"/>
    <w:rsid w:val="0020233B"/>
    <w:rsid w:val="00203CC9"/>
    <w:rsid w:val="00212DA5"/>
    <w:rsid w:val="00213ABA"/>
    <w:rsid w:val="00213CCB"/>
    <w:rsid w:val="00227FB0"/>
    <w:rsid w:val="00231CFA"/>
    <w:rsid w:val="00233DF0"/>
    <w:rsid w:val="00235E41"/>
    <w:rsid w:val="002413BB"/>
    <w:rsid w:val="00241698"/>
    <w:rsid w:val="00251D3F"/>
    <w:rsid w:val="0025350B"/>
    <w:rsid w:val="002618E0"/>
    <w:rsid w:val="00263BEF"/>
    <w:rsid w:val="002711AE"/>
    <w:rsid w:val="00273761"/>
    <w:rsid w:val="00277706"/>
    <w:rsid w:val="00283EE6"/>
    <w:rsid w:val="00285A1F"/>
    <w:rsid w:val="00285B81"/>
    <w:rsid w:val="00287917"/>
    <w:rsid w:val="002969CD"/>
    <w:rsid w:val="002A6A46"/>
    <w:rsid w:val="002B12FD"/>
    <w:rsid w:val="002B28E0"/>
    <w:rsid w:val="002C2925"/>
    <w:rsid w:val="002D6A3C"/>
    <w:rsid w:val="002E1329"/>
    <w:rsid w:val="002E2FD3"/>
    <w:rsid w:val="002E6B63"/>
    <w:rsid w:val="002F0041"/>
    <w:rsid w:val="002F68A9"/>
    <w:rsid w:val="002F777E"/>
    <w:rsid w:val="00301033"/>
    <w:rsid w:val="00312956"/>
    <w:rsid w:val="00315EE6"/>
    <w:rsid w:val="0031652B"/>
    <w:rsid w:val="00320FEB"/>
    <w:rsid w:val="00324C4C"/>
    <w:rsid w:val="00325D8B"/>
    <w:rsid w:val="00326834"/>
    <w:rsid w:val="0033223E"/>
    <w:rsid w:val="0035043A"/>
    <w:rsid w:val="003566A5"/>
    <w:rsid w:val="00366EFA"/>
    <w:rsid w:val="00367250"/>
    <w:rsid w:val="00370866"/>
    <w:rsid w:val="0037231D"/>
    <w:rsid w:val="0037290D"/>
    <w:rsid w:val="003804FF"/>
    <w:rsid w:val="00395F0D"/>
    <w:rsid w:val="003B2186"/>
    <w:rsid w:val="003B31CD"/>
    <w:rsid w:val="003B36FC"/>
    <w:rsid w:val="003C0B6A"/>
    <w:rsid w:val="003C485B"/>
    <w:rsid w:val="003D1272"/>
    <w:rsid w:val="003E3DDB"/>
    <w:rsid w:val="003E4CFC"/>
    <w:rsid w:val="003E5C55"/>
    <w:rsid w:val="003F0DE7"/>
    <w:rsid w:val="003F4DE6"/>
    <w:rsid w:val="00406373"/>
    <w:rsid w:val="004121B1"/>
    <w:rsid w:val="00412C32"/>
    <w:rsid w:val="0043532D"/>
    <w:rsid w:val="00443F58"/>
    <w:rsid w:val="00445049"/>
    <w:rsid w:val="00451480"/>
    <w:rsid w:val="004527D6"/>
    <w:rsid w:val="00453B08"/>
    <w:rsid w:val="00455EB9"/>
    <w:rsid w:val="004720C5"/>
    <w:rsid w:val="0047643E"/>
    <w:rsid w:val="004801D0"/>
    <w:rsid w:val="00485194"/>
    <w:rsid w:val="00486F2A"/>
    <w:rsid w:val="004A0508"/>
    <w:rsid w:val="004B065E"/>
    <w:rsid w:val="004D3D31"/>
    <w:rsid w:val="004D408D"/>
    <w:rsid w:val="004D572F"/>
    <w:rsid w:val="004D6B75"/>
    <w:rsid w:val="004E5156"/>
    <w:rsid w:val="004F1673"/>
    <w:rsid w:val="004F7C1C"/>
    <w:rsid w:val="0051745B"/>
    <w:rsid w:val="0052034A"/>
    <w:rsid w:val="005255EB"/>
    <w:rsid w:val="0052634C"/>
    <w:rsid w:val="005316C0"/>
    <w:rsid w:val="00531B43"/>
    <w:rsid w:val="00537622"/>
    <w:rsid w:val="005507BF"/>
    <w:rsid w:val="005608A6"/>
    <w:rsid w:val="005618F6"/>
    <w:rsid w:val="005724B4"/>
    <w:rsid w:val="005753D9"/>
    <w:rsid w:val="00581E6C"/>
    <w:rsid w:val="00582831"/>
    <w:rsid w:val="00582BC0"/>
    <w:rsid w:val="0058399F"/>
    <w:rsid w:val="005A32F3"/>
    <w:rsid w:val="005A76F8"/>
    <w:rsid w:val="005A785E"/>
    <w:rsid w:val="005B253B"/>
    <w:rsid w:val="005B35E7"/>
    <w:rsid w:val="005B3910"/>
    <w:rsid w:val="005C4C41"/>
    <w:rsid w:val="005C4E11"/>
    <w:rsid w:val="005C71B5"/>
    <w:rsid w:val="005C7677"/>
    <w:rsid w:val="005C7E8F"/>
    <w:rsid w:val="005D0B1D"/>
    <w:rsid w:val="005D49F4"/>
    <w:rsid w:val="005D7E01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42D0A"/>
    <w:rsid w:val="00643411"/>
    <w:rsid w:val="006443BB"/>
    <w:rsid w:val="0065152F"/>
    <w:rsid w:val="00662D8F"/>
    <w:rsid w:val="0066332D"/>
    <w:rsid w:val="00670A28"/>
    <w:rsid w:val="00670D1D"/>
    <w:rsid w:val="00672EF9"/>
    <w:rsid w:val="00676235"/>
    <w:rsid w:val="006776D7"/>
    <w:rsid w:val="00692593"/>
    <w:rsid w:val="006A43F8"/>
    <w:rsid w:val="006B3114"/>
    <w:rsid w:val="006C2606"/>
    <w:rsid w:val="006D261C"/>
    <w:rsid w:val="006D3E51"/>
    <w:rsid w:val="006D59F7"/>
    <w:rsid w:val="006E1E9F"/>
    <w:rsid w:val="006E2D80"/>
    <w:rsid w:val="006E377F"/>
    <w:rsid w:val="006E72B2"/>
    <w:rsid w:val="006F35CB"/>
    <w:rsid w:val="006F44F5"/>
    <w:rsid w:val="006F6772"/>
    <w:rsid w:val="006F758E"/>
    <w:rsid w:val="007033C0"/>
    <w:rsid w:val="0070419E"/>
    <w:rsid w:val="00714F9A"/>
    <w:rsid w:val="007345D8"/>
    <w:rsid w:val="007371A1"/>
    <w:rsid w:val="00741DF3"/>
    <w:rsid w:val="00742C35"/>
    <w:rsid w:val="00743912"/>
    <w:rsid w:val="00760F13"/>
    <w:rsid w:val="00764D09"/>
    <w:rsid w:val="00767A5A"/>
    <w:rsid w:val="00780396"/>
    <w:rsid w:val="0078158C"/>
    <w:rsid w:val="0078319E"/>
    <w:rsid w:val="00783525"/>
    <w:rsid w:val="007838D2"/>
    <w:rsid w:val="00783D0E"/>
    <w:rsid w:val="007927DB"/>
    <w:rsid w:val="00794D95"/>
    <w:rsid w:val="007C129A"/>
    <w:rsid w:val="007C2762"/>
    <w:rsid w:val="007D302C"/>
    <w:rsid w:val="007D4174"/>
    <w:rsid w:val="007D5092"/>
    <w:rsid w:val="007E0866"/>
    <w:rsid w:val="007E0888"/>
    <w:rsid w:val="007E31E3"/>
    <w:rsid w:val="007E72B4"/>
    <w:rsid w:val="007F3757"/>
    <w:rsid w:val="007F4AC2"/>
    <w:rsid w:val="007F7EE3"/>
    <w:rsid w:val="0081168E"/>
    <w:rsid w:val="008155E7"/>
    <w:rsid w:val="008217C3"/>
    <w:rsid w:val="00824D1D"/>
    <w:rsid w:val="00827708"/>
    <w:rsid w:val="00833AC6"/>
    <w:rsid w:val="008342BE"/>
    <w:rsid w:val="00843739"/>
    <w:rsid w:val="00843A39"/>
    <w:rsid w:val="00847017"/>
    <w:rsid w:val="008707C8"/>
    <w:rsid w:val="00882006"/>
    <w:rsid w:val="008902D3"/>
    <w:rsid w:val="0089115F"/>
    <w:rsid w:val="00895F3B"/>
    <w:rsid w:val="00897A70"/>
    <w:rsid w:val="008A03C9"/>
    <w:rsid w:val="008A2E86"/>
    <w:rsid w:val="008A757F"/>
    <w:rsid w:val="008B25C9"/>
    <w:rsid w:val="008C20E9"/>
    <w:rsid w:val="008C2AC2"/>
    <w:rsid w:val="008D6DCE"/>
    <w:rsid w:val="008E10D1"/>
    <w:rsid w:val="008E2187"/>
    <w:rsid w:val="008E29AD"/>
    <w:rsid w:val="008E64FA"/>
    <w:rsid w:val="008F2D81"/>
    <w:rsid w:val="008F3E2F"/>
    <w:rsid w:val="008F5FAF"/>
    <w:rsid w:val="0090682C"/>
    <w:rsid w:val="00906C3F"/>
    <w:rsid w:val="009075D1"/>
    <w:rsid w:val="00907BCF"/>
    <w:rsid w:val="00913CF8"/>
    <w:rsid w:val="0091478B"/>
    <w:rsid w:val="009272B2"/>
    <w:rsid w:val="009456CC"/>
    <w:rsid w:val="00945B2B"/>
    <w:rsid w:val="00946104"/>
    <w:rsid w:val="00947394"/>
    <w:rsid w:val="009514DD"/>
    <w:rsid w:val="0095198A"/>
    <w:rsid w:val="00953938"/>
    <w:rsid w:val="0095430C"/>
    <w:rsid w:val="00955B38"/>
    <w:rsid w:val="00965BB4"/>
    <w:rsid w:val="00986E37"/>
    <w:rsid w:val="009879A0"/>
    <w:rsid w:val="00990D05"/>
    <w:rsid w:val="009A1ABB"/>
    <w:rsid w:val="009A32EE"/>
    <w:rsid w:val="009A46DA"/>
    <w:rsid w:val="009B0FC7"/>
    <w:rsid w:val="009B361A"/>
    <w:rsid w:val="009B70DE"/>
    <w:rsid w:val="009B7404"/>
    <w:rsid w:val="009C1968"/>
    <w:rsid w:val="009C29C7"/>
    <w:rsid w:val="009C5AA6"/>
    <w:rsid w:val="009C6284"/>
    <w:rsid w:val="009D132C"/>
    <w:rsid w:val="009D21DD"/>
    <w:rsid w:val="009D40B0"/>
    <w:rsid w:val="009D6994"/>
    <w:rsid w:val="009D6C16"/>
    <w:rsid w:val="009E053F"/>
    <w:rsid w:val="009F0952"/>
    <w:rsid w:val="009F7784"/>
    <w:rsid w:val="00A04B00"/>
    <w:rsid w:val="00A10D16"/>
    <w:rsid w:val="00A1445A"/>
    <w:rsid w:val="00A1590A"/>
    <w:rsid w:val="00A22650"/>
    <w:rsid w:val="00A3063E"/>
    <w:rsid w:val="00A33BE0"/>
    <w:rsid w:val="00A51552"/>
    <w:rsid w:val="00A515E0"/>
    <w:rsid w:val="00A51CBC"/>
    <w:rsid w:val="00A55B4C"/>
    <w:rsid w:val="00A56CC7"/>
    <w:rsid w:val="00A57325"/>
    <w:rsid w:val="00A605E3"/>
    <w:rsid w:val="00A60A33"/>
    <w:rsid w:val="00A652C8"/>
    <w:rsid w:val="00A718D3"/>
    <w:rsid w:val="00A75802"/>
    <w:rsid w:val="00A83E62"/>
    <w:rsid w:val="00A85BE7"/>
    <w:rsid w:val="00A92149"/>
    <w:rsid w:val="00A96181"/>
    <w:rsid w:val="00A97840"/>
    <w:rsid w:val="00AA2F1C"/>
    <w:rsid w:val="00AA6871"/>
    <w:rsid w:val="00AB1522"/>
    <w:rsid w:val="00AB3346"/>
    <w:rsid w:val="00AB4674"/>
    <w:rsid w:val="00AC0AAB"/>
    <w:rsid w:val="00AC72E5"/>
    <w:rsid w:val="00AD3618"/>
    <w:rsid w:val="00AD7339"/>
    <w:rsid w:val="00AE5E97"/>
    <w:rsid w:val="00AE6C8B"/>
    <w:rsid w:val="00AF074F"/>
    <w:rsid w:val="00AF0AD6"/>
    <w:rsid w:val="00B021F9"/>
    <w:rsid w:val="00B1548E"/>
    <w:rsid w:val="00B16F2C"/>
    <w:rsid w:val="00B20079"/>
    <w:rsid w:val="00B200E4"/>
    <w:rsid w:val="00B237A8"/>
    <w:rsid w:val="00B26132"/>
    <w:rsid w:val="00B2757C"/>
    <w:rsid w:val="00B27A0B"/>
    <w:rsid w:val="00B30708"/>
    <w:rsid w:val="00B32A8A"/>
    <w:rsid w:val="00B4256F"/>
    <w:rsid w:val="00B474EE"/>
    <w:rsid w:val="00B528B4"/>
    <w:rsid w:val="00B52BF2"/>
    <w:rsid w:val="00B5369B"/>
    <w:rsid w:val="00B538F5"/>
    <w:rsid w:val="00B55F3D"/>
    <w:rsid w:val="00B624B3"/>
    <w:rsid w:val="00B63D4C"/>
    <w:rsid w:val="00B661E3"/>
    <w:rsid w:val="00B70DBF"/>
    <w:rsid w:val="00B77694"/>
    <w:rsid w:val="00B8244F"/>
    <w:rsid w:val="00B86392"/>
    <w:rsid w:val="00B86FF0"/>
    <w:rsid w:val="00B900EC"/>
    <w:rsid w:val="00B9309E"/>
    <w:rsid w:val="00B930C3"/>
    <w:rsid w:val="00BA2C4A"/>
    <w:rsid w:val="00BB3498"/>
    <w:rsid w:val="00BB3939"/>
    <w:rsid w:val="00BC00ED"/>
    <w:rsid w:val="00BC2412"/>
    <w:rsid w:val="00BC29DD"/>
    <w:rsid w:val="00BC41FB"/>
    <w:rsid w:val="00BD4AEF"/>
    <w:rsid w:val="00BE655C"/>
    <w:rsid w:val="00BE6AEE"/>
    <w:rsid w:val="00BF0DBB"/>
    <w:rsid w:val="00BF2B50"/>
    <w:rsid w:val="00BF4DEA"/>
    <w:rsid w:val="00BF78A7"/>
    <w:rsid w:val="00C03C9F"/>
    <w:rsid w:val="00C052DE"/>
    <w:rsid w:val="00C0552D"/>
    <w:rsid w:val="00C06BC8"/>
    <w:rsid w:val="00C06DBC"/>
    <w:rsid w:val="00C124CB"/>
    <w:rsid w:val="00C16A39"/>
    <w:rsid w:val="00C21B6C"/>
    <w:rsid w:val="00C2689D"/>
    <w:rsid w:val="00C340B6"/>
    <w:rsid w:val="00C408FF"/>
    <w:rsid w:val="00C468BF"/>
    <w:rsid w:val="00C565DD"/>
    <w:rsid w:val="00C60462"/>
    <w:rsid w:val="00C64A95"/>
    <w:rsid w:val="00C706A9"/>
    <w:rsid w:val="00C80A84"/>
    <w:rsid w:val="00C82B34"/>
    <w:rsid w:val="00C94A95"/>
    <w:rsid w:val="00C9531D"/>
    <w:rsid w:val="00C96697"/>
    <w:rsid w:val="00C97729"/>
    <w:rsid w:val="00CB008E"/>
    <w:rsid w:val="00CB0D95"/>
    <w:rsid w:val="00CD61B2"/>
    <w:rsid w:val="00CD7808"/>
    <w:rsid w:val="00CD7AE7"/>
    <w:rsid w:val="00CF12FC"/>
    <w:rsid w:val="00CF5739"/>
    <w:rsid w:val="00D05C1E"/>
    <w:rsid w:val="00D06278"/>
    <w:rsid w:val="00D20D95"/>
    <w:rsid w:val="00D2343D"/>
    <w:rsid w:val="00D2640A"/>
    <w:rsid w:val="00D275AD"/>
    <w:rsid w:val="00D278D4"/>
    <w:rsid w:val="00D27CE9"/>
    <w:rsid w:val="00D36CEF"/>
    <w:rsid w:val="00D42474"/>
    <w:rsid w:val="00D42DD3"/>
    <w:rsid w:val="00D44208"/>
    <w:rsid w:val="00D47195"/>
    <w:rsid w:val="00D53AC6"/>
    <w:rsid w:val="00D579F3"/>
    <w:rsid w:val="00D707B4"/>
    <w:rsid w:val="00D7182C"/>
    <w:rsid w:val="00D7309B"/>
    <w:rsid w:val="00D74696"/>
    <w:rsid w:val="00D76B40"/>
    <w:rsid w:val="00D77C8B"/>
    <w:rsid w:val="00D813C3"/>
    <w:rsid w:val="00D8275B"/>
    <w:rsid w:val="00D83E17"/>
    <w:rsid w:val="00D84490"/>
    <w:rsid w:val="00D85F5B"/>
    <w:rsid w:val="00D86474"/>
    <w:rsid w:val="00D929E5"/>
    <w:rsid w:val="00D92C6A"/>
    <w:rsid w:val="00D9335F"/>
    <w:rsid w:val="00D97D3C"/>
    <w:rsid w:val="00DA0B86"/>
    <w:rsid w:val="00DB3E61"/>
    <w:rsid w:val="00DB45ED"/>
    <w:rsid w:val="00DC781E"/>
    <w:rsid w:val="00DD3E48"/>
    <w:rsid w:val="00DE597D"/>
    <w:rsid w:val="00DF116B"/>
    <w:rsid w:val="00DF3D50"/>
    <w:rsid w:val="00DF50BE"/>
    <w:rsid w:val="00E029F3"/>
    <w:rsid w:val="00E02C2C"/>
    <w:rsid w:val="00E0340C"/>
    <w:rsid w:val="00E07122"/>
    <w:rsid w:val="00E14CEB"/>
    <w:rsid w:val="00E154DC"/>
    <w:rsid w:val="00E21FFB"/>
    <w:rsid w:val="00E3300C"/>
    <w:rsid w:val="00E43C3D"/>
    <w:rsid w:val="00E53BFB"/>
    <w:rsid w:val="00E550C0"/>
    <w:rsid w:val="00E61921"/>
    <w:rsid w:val="00E676C3"/>
    <w:rsid w:val="00E73DB4"/>
    <w:rsid w:val="00E73E64"/>
    <w:rsid w:val="00E749F2"/>
    <w:rsid w:val="00E932C8"/>
    <w:rsid w:val="00E939C7"/>
    <w:rsid w:val="00E95B73"/>
    <w:rsid w:val="00E9600A"/>
    <w:rsid w:val="00E97B83"/>
    <w:rsid w:val="00E97F1F"/>
    <w:rsid w:val="00EA238D"/>
    <w:rsid w:val="00EA3F3A"/>
    <w:rsid w:val="00EA7B9C"/>
    <w:rsid w:val="00EB0DA9"/>
    <w:rsid w:val="00EB3A9D"/>
    <w:rsid w:val="00EB6BDA"/>
    <w:rsid w:val="00ED7A3E"/>
    <w:rsid w:val="00EE7F32"/>
    <w:rsid w:val="00EF0493"/>
    <w:rsid w:val="00EF1787"/>
    <w:rsid w:val="00EF18FD"/>
    <w:rsid w:val="00EF5680"/>
    <w:rsid w:val="00F0171E"/>
    <w:rsid w:val="00F0300D"/>
    <w:rsid w:val="00F0401D"/>
    <w:rsid w:val="00F07834"/>
    <w:rsid w:val="00F21B47"/>
    <w:rsid w:val="00F267C9"/>
    <w:rsid w:val="00F27435"/>
    <w:rsid w:val="00F377E1"/>
    <w:rsid w:val="00F41606"/>
    <w:rsid w:val="00F42B9C"/>
    <w:rsid w:val="00F42EA0"/>
    <w:rsid w:val="00F4540E"/>
    <w:rsid w:val="00F463B3"/>
    <w:rsid w:val="00F51F53"/>
    <w:rsid w:val="00F52A52"/>
    <w:rsid w:val="00F60475"/>
    <w:rsid w:val="00F60526"/>
    <w:rsid w:val="00F64716"/>
    <w:rsid w:val="00F65355"/>
    <w:rsid w:val="00F70BB8"/>
    <w:rsid w:val="00F71C13"/>
    <w:rsid w:val="00F758D0"/>
    <w:rsid w:val="00F8079C"/>
    <w:rsid w:val="00F83F2B"/>
    <w:rsid w:val="00F91238"/>
    <w:rsid w:val="00F92D1D"/>
    <w:rsid w:val="00F94B26"/>
    <w:rsid w:val="00FA340B"/>
    <w:rsid w:val="00FA493D"/>
    <w:rsid w:val="00FA624A"/>
    <w:rsid w:val="00FB174F"/>
    <w:rsid w:val="00FB4D34"/>
    <w:rsid w:val="00FB4DE1"/>
    <w:rsid w:val="00FB7986"/>
    <w:rsid w:val="00FC4EB7"/>
    <w:rsid w:val="00FC6CF0"/>
    <w:rsid w:val="00FD3B82"/>
    <w:rsid w:val="00FD6770"/>
    <w:rsid w:val="00FD7E63"/>
    <w:rsid w:val="00FE081C"/>
    <w:rsid w:val="00FE34E9"/>
    <w:rsid w:val="00FE6A48"/>
    <w:rsid w:val="00FE6ADF"/>
    <w:rsid w:val="00FF1B9E"/>
    <w:rsid w:val="00FF1C9D"/>
    <w:rsid w:val="323634DE"/>
    <w:rsid w:val="32868ACA"/>
    <w:rsid w:val="51589EED"/>
    <w:rsid w:val="5501B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  <w14:docId w14:val="66F2547D"/>
  <w15:docId w15:val="{5A1FFBA8-D2D5-48D2-ABC5-4EEA8771E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1"/>
    <w:qFormat/>
    <w:rsid w:val="00FA624A"/>
    <w:pPr>
      <w:keepNext/>
      <w:widowControl w:val="0"/>
      <w:spacing w:before="560" w:after="280"/>
      <w:ind w:left="737" w:hanging="737"/>
      <w:jc w:val="both"/>
      <w:outlineLvl w:val="1"/>
    </w:pPr>
    <w:rPr>
      <w:rFonts w:ascii="Times New Roman" w:hAnsi="Times New Roman" w:cs="Arial"/>
      <w:b/>
      <w:bCs/>
      <w:iCs/>
      <w:color w:val="008000"/>
      <w:sz w:val="28"/>
      <w:szCs w:val="28"/>
    </w:rPr>
  </w:style>
  <w:style w:type="paragraph" w:styleId="Naslov3">
    <w:name w:val="heading 3"/>
    <w:basedOn w:val="Navaden"/>
    <w:next w:val="Navaden"/>
    <w:link w:val="Naslov3Znak1"/>
    <w:qFormat/>
    <w:rsid w:val="00FA624A"/>
    <w:pPr>
      <w:keepNext/>
      <w:widowControl w:val="0"/>
      <w:spacing w:before="480" w:after="240"/>
      <w:jc w:val="both"/>
      <w:outlineLvl w:val="2"/>
    </w:pPr>
    <w:rPr>
      <w:rFonts w:ascii="Times New Roman" w:hAnsi="Times New Roman" w:cs="Arial"/>
      <w:b/>
      <w:bCs/>
      <w:color w:val="000080"/>
      <w:sz w:val="24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uiPriority w:val="99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3">
    <w:name w:val="3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3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2">
    <w:name w:val="2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1">
    <w:name w:val="1"/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semiHidden/>
    <w:rsid w:val="00FA624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semiHidden/>
    <w:rsid w:val="00FA624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slov2Znak1">
    <w:name w:val="Naslov 2 Znak1"/>
    <w:basedOn w:val="Privzetapisavaodstavka"/>
    <w:link w:val="Naslov2"/>
    <w:rsid w:val="00FA624A"/>
    <w:rPr>
      <w:rFonts w:cs="Arial"/>
      <w:b/>
      <w:bCs/>
      <w:iCs/>
      <w:color w:val="008000"/>
      <w:sz w:val="28"/>
      <w:szCs w:val="28"/>
    </w:rPr>
  </w:style>
  <w:style w:type="paragraph" w:styleId="Telobesedila2">
    <w:name w:val="Body Text 2"/>
    <w:basedOn w:val="Navaden"/>
    <w:link w:val="Telobesedila2Znak"/>
    <w:rsid w:val="00FA624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A624A"/>
    <w:rPr>
      <w:rFonts w:ascii="Arial" w:hAnsi="Arial"/>
      <w:sz w:val="22"/>
      <w:szCs w:val="22"/>
    </w:rPr>
  </w:style>
  <w:style w:type="paragraph" w:styleId="Telobesedila3">
    <w:name w:val="Body Text 3"/>
    <w:basedOn w:val="Navaden"/>
    <w:link w:val="Telobesedila3Znak"/>
    <w:rsid w:val="00FA624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FA624A"/>
    <w:rPr>
      <w:rFonts w:ascii="Arial" w:hAnsi="Arial"/>
      <w:sz w:val="16"/>
      <w:szCs w:val="16"/>
    </w:rPr>
  </w:style>
  <w:style w:type="character" w:customStyle="1" w:styleId="Naslov3Znak1">
    <w:name w:val="Naslov 3 Znak1"/>
    <w:basedOn w:val="Privzetapisavaodstavka"/>
    <w:link w:val="Naslov3"/>
    <w:rsid w:val="00FA624A"/>
    <w:rPr>
      <w:rFonts w:cs="Arial"/>
      <w:b/>
      <w:bCs/>
      <w:color w:val="000080"/>
      <w:sz w:val="24"/>
      <w:szCs w:val="26"/>
    </w:rPr>
  </w:style>
  <w:style w:type="paragraph" w:customStyle="1" w:styleId="BodyText22">
    <w:name w:val="Body Text 22"/>
    <w:basedOn w:val="Navaden"/>
    <w:rsid w:val="00FA624A"/>
    <w:pPr>
      <w:widowControl w:val="0"/>
      <w:jc w:val="both"/>
    </w:pPr>
    <w:rPr>
      <w:szCs w:val="20"/>
    </w:rPr>
  </w:style>
  <w:style w:type="paragraph" w:customStyle="1" w:styleId="txtes">
    <w:name w:val="txt_es"/>
    <w:basedOn w:val="Navaden"/>
    <w:link w:val="txtesZnak"/>
    <w:rsid w:val="00FA624A"/>
    <w:pPr>
      <w:keepNext/>
      <w:jc w:val="both"/>
    </w:pPr>
    <w:rPr>
      <w:kern w:val="28"/>
      <w:szCs w:val="20"/>
      <w:lang w:val="en-GB" w:eastAsia="en-US"/>
    </w:rPr>
  </w:style>
  <w:style w:type="character" w:customStyle="1" w:styleId="txtesZnak">
    <w:name w:val="txt_es Znak"/>
    <w:basedOn w:val="Privzetapisavaodstavka"/>
    <w:link w:val="txtes"/>
    <w:rsid w:val="00FA624A"/>
    <w:rPr>
      <w:rFonts w:ascii="Arial" w:hAnsi="Arial"/>
      <w:kern w:val="28"/>
      <w:sz w:val="22"/>
      <w:lang w:val="en-GB" w:eastAsia="en-US"/>
    </w:rPr>
  </w:style>
  <w:style w:type="paragraph" w:customStyle="1" w:styleId="Nada-odstavki">
    <w:name w:val="Nada - odstavki"/>
    <w:basedOn w:val="Navaden"/>
    <w:rsid w:val="0091478B"/>
    <w:pPr>
      <w:spacing w:before="100"/>
      <w:ind w:firstLine="567"/>
    </w:pPr>
    <w:rPr>
      <w:szCs w:val="20"/>
    </w:rPr>
  </w:style>
  <w:style w:type="paragraph" w:customStyle="1" w:styleId="odstavek1">
    <w:name w:val="odstavek 1"/>
    <w:basedOn w:val="Navaden"/>
    <w:link w:val="odstavek1Znak"/>
    <w:qFormat/>
    <w:rsid w:val="00E14CEB"/>
    <w:pPr>
      <w:numPr>
        <w:numId w:val="2"/>
      </w:numPr>
      <w:jc w:val="both"/>
    </w:pPr>
    <w:rPr>
      <w:rFonts w:cs="Arial"/>
      <w:color w:val="FF0000"/>
      <w:lang w:val="x-none" w:eastAsia="x-none"/>
    </w:rPr>
  </w:style>
  <w:style w:type="paragraph" w:customStyle="1" w:styleId="odstavekA">
    <w:name w:val="odstavek A"/>
    <w:basedOn w:val="Navaden"/>
    <w:link w:val="odstavekAZnak"/>
    <w:qFormat/>
    <w:rsid w:val="00E14CEB"/>
    <w:pPr>
      <w:widowControl w:val="0"/>
      <w:numPr>
        <w:numId w:val="1"/>
      </w:numPr>
      <w:jc w:val="both"/>
    </w:pPr>
    <w:rPr>
      <w:rFonts w:cs="Arial"/>
      <w:b/>
      <w:u w:val="single"/>
      <w:lang w:val="x-none" w:eastAsia="x-none"/>
    </w:rPr>
  </w:style>
  <w:style w:type="character" w:customStyle="1" w:styleId="odstavek1Znak">
    <w:name w:val="odstavek 1 Znak"/>
    <w:link w:val="odstavek1"/>
    <w:rsid w:val="00E14CEB"/>
    <w:rPr>
      <w:rFonts w:ascii="Arial" w:hAnsi="Arial" w:cs="Arial"/>
      <w:color w:val="FF0000"/>
      <w:sz w:val="22"/>
      <w:szCs w:val="22"/>
      <w:lang w:val="x-none" w:eastAsia="x-none"/>
    </w:rPr>
  </w:style>
  <w:style w:type="character" w:customStyle="1" w:styleId="odstavekAZnak">
    <w:name w:val="odstavek A Znak"/>
    <w:link w:val="odstavekA"/>
    <w:rsid w:val="00E14CEB"/>
    <w:rPr>
      <w:rFonts w:ascii="Arial" w:hAnsi="Arial" w:cs="Arial"/>
      <w:b/>
      <w:sz w:val="22"/>
      <w:szCs w:val="22"/>
      <w:u w:val="single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412C3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412C3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12C32"/>
    <w:rPr>
      <w:rFonts w:ascii="Arial" w:hAnsi="Arial"/>
      <w:b/>
      <w:bCs/>
    </w:rPr>
  </w:style>
  <w:style w:type="paragraph" w:customStyle="1" w:styleId="StyleBulletedSymbolsymbol155ptBlack1">
    <w:name w:val="Style Bulleted Symbol (symbol) 15.5 pt Black1"/>
    <w:basedOn w:val="Navaden"/>
    <w:rsid w:val="00692593"/>
    <w:pPr>
      <w:numPr>
        <w:numId w:val="22"/>
      </w:numPr>
      <w:suppressAutoHyphens/>
    </w:pPr>
    <w:rPr>
      <w:rFonts w:ascii="Times New Roman" w:eastAsia="MS Mincho" w:hAnsi="Times New Roman"/>
      <w:sz w:val="24"/>
      <w:szCs w:val="24"/>
      <w:lang w:eastAsia="ar-SA"/>
    </w:rPr>
  </w:style>
  <w:style w:type="character" w:styleId="SledenaHiperpovezava">
    <w:name w:val="FollowedHyperlink"/>
    <w:basedOn w:val="Privzetapisavaodstavka"/>
    <w:semiHidden/>
    <w:unhideWhenUsed/>
    <w:rsid w:val="00D20D95"/>
    <w:rPr>
      <w:color w:val="954F72" w:themeColor="followedHyperlink"/>
      <w:u w:val="single"/>
    </w:rPr>
  </w:style>
  <w:style w:type="paragraph" w:styleId="Telobesedila-zamik3">
    <w:name w:val="Body Text Indent 3"/>
    <w:basedOn w:val="Navaden"/>
    <w:link w:val="Telobesedila-zamik3Znak"/>
    <w:rsid w:val="0052034A"/>
    <w:pPr>
      <w:spacing w:after="120"/>
      <w:ind w:left="283"/>
    </w:pPr>
    <w:rPr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2034A"/>
    <w:rPr>
      <w:rFonts w:ascii="Arial" w:hAnsi="Arial"/>
      <w:sz w:val="16"/>
      <w:szCs w:val="16"/>
      <w:lang w:val="en-GB" w:eastAsia="en-US"/>
    </w:rPr>
  </w:style>
  <w:style w:type="character" w:customStyle="1" w:styleId="OdstavekseznamaZnak">
    <w:name w:val="Odstavek seznama Znak"/>
    <w:link w:val="Odstavekseznama"/>
    <w:uiPriority w:val="34"/>
    <w:rsid w:val="0052034A"/>
    <w:rPr>
      <w:rFonts w:ascii="Calibri" w:eastAsia="Calibri" w:hAnsi="Calibri"/>
      <w:sz w:val="22"/>
      <w:szCs w:val="22"/>
      <w:lang w:eastAsia="en-US"/>
    </w:rPr>
  </w:style>
  <w:style w:type="paragraph" w:customStyle="1" w:styleId="Telobesedila21">
    <w:name w:val="Telo besedila 21"/>
    <w:basedOn w:val="Navaden"/>
    <w:rsid w:val="0052034A"/>
    <w:pPr>
      <w:overflowPunct w:val="0"/>
      <w:autoSpaceDE w:val="0"/>
      <w:autoSpaceDN w:val="0"/>
      <w:adjustRightInd w:val="0"/>
      <w:jc w:val="both"/>
    </w:pPr>
    <w:rPr>
      <w:color w:val="FFFF00"/>
      <w:sz w:val="20"/>
      <w:szCs w:val="20"/>
    </w:rPr>
  </w:style>
  <w:style w:type="character" w:styleId="Nerazreenaomemba">
    <w:name w:val="Unresolved Mention"/>
    <w:basedOn w:val="Privzetapisavaodstavka"/>
    <w:uiPriority w:val="99"/>
    <w:semiHidden/>
    <w:unhideWhenUsed/>
    <w:rsid w:val="001F65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96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arko.naralocnik@dbr.si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ojze.ilc@dbr.si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f009288067ef42c8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6" ma:contentTypeDescription="Ustvari nov dokument." ma:contentTypeScope="" ma:versionID="ab6284bc66f24ddd57ceaac0c6af340f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8dc5109e10ebc07e77d005d1b7100d0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A66171E-980B-4E19-BC39-782305AFA96A}">
  <ds:schemaRefs>
    <ds:schemaRef ds:uri="2d71791d-4b08-4651-a8aa-c7bfc8b3429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a4cc071-bd85-44c5-acc7-68a9b922d49c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53455A4-2AB4-4E34-92F0-6A6C079547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B97341-12CD-488C-BA28-C1262C785C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D2319E-2D70-4CE1-BBBB-AA8CF6E85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188</TotalTime>
  <Pages>2</Pages>
  <Words>415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34</cp:revision>
  <cp:lastPrinted>2023-01-23T13:50:00Z</cp:lastPrinted>
  <dcterms:created xsi:type="dcterms:W3CDTF">2018-08-27T05:57:00Z</dcterms:created>
  <dcterms:modified xsi:type="dcterms:W3CDTF">2023-01-23T13:50:00Z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